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26" w:rsidRDefault="00882F31" w:rsidP="000600DC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8"/>
          <w:szCs w:val="48"/>
        </w:rPr>
      </w:pPr>
      <w:r w:rsidRPr="00882F31">
        <w:rPr>
          <w:rFonts w:ascii="Times New Roman" w:hAnsi="Times New Roman"/>
          <w:b/>
          <w:bCs/>
          <w:kern w:val="36"/>
          <w:sz w:val="48"/>
          <w:szCs w:val="48"/>
        </w:rPr>
        <w:t>О сроках</w:t>
      </w:r>
      <w:r w:rsidR="00976026">
        <w:rPr>
          <w:rFonts w:ascii="Times New Roman" w:hAnsi="Times New Roman"/>
          <w:b/>
          <w:bCs/>
          <w:kern w:val="36"/>
          <w:sz w:val="48"/>
          <w:szCs w:val="48"/>
        </w:rPr>
        <w:t xml:space="preserve"> проведения экзаменов, </w:t>
      </w:r>
    </w:p>
    <w:p w:rsidR="00882F31" w:rsidRDefault="00976026" w:rsidP="000600DC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48"/>
          <w:szCs w:val="48"/>
        </w:rPr>
      </w:pPr>
      <w:proofErr w:type="gramStart"/>
      <w:r>
        <w:rPr>
          <w:rFonts w:ascii="Times New Roman" w:hAnsi="Times New Roman"/>
          <w:b/>
          <w:bCs/>
          <w:kern w:val="36"/>
          <w:sz w:val="48"/>
          <w:szCs w:val="48"/>
        </w:rPr>
        <w:t>сроках</w:t>
      </w:r>
      <w:proofErr w:type="gramEnd"/>
      <w:r w:rsidR="00882F31" w:rsidRPr="00882F31">
        <w:rPr>
          <w:rFonts w:ascii="Times New Roman" w:hAnsi="Times New Roman"/>
          <w:b/>
          <w:bCs/>
          <w:kern w:val="36"/>
          <w:sz w:val="48"/>
          <w:szCs w:val="48"/>
        </w:rPr>
        <w:t xml:space="preserve"> и мест</w:t>
      </w:r>
      <w:r w:rsidR="00DC2DCA">
        <w:rPr>
          <w:rFonts w:ascii="Times New Roman" w:hAnsi="Times New Roman"/>
          <w:b/>
          <w:bCs/>
          <w:kern w:val="36"/>
          <w:sz w:val="48"/>
          <w:szCs w:val="48"/>
        </w:rPr>
        <w:t>е</w:t>
      </w:r>
      <w:r w:rsidR="00882F31" w:rsidRPr="00882F31">
        <w:rPr>
          <w:rFonts w:ascii="Times New Roman" w:hAnsi="Times New Roman"/>
          <w:b/>
          <w:bCs/>
          <w:kern w:val="36"/>
          <w:sz w:val="48"/>
          <w:szCs w:val="48"/>
        </w:rPr>
        <w:t xml:space="preserve"> подачи заявлений </w:t>
      </w:r>
    </w:p>
    <w:p w:rsidR="00882F31" w:rsidRDefault="00976026" w:rsidP="000600DC">
      <w:pPr>
        <w:spacing w:after="0" w:line="240" w:lineRule="auto"/>
        <w:jc w:val="center"/>
        <w:rPr>
          <w:szCs w:val="48"/>
        </w:rPr>
      </w:pPr>
      <w:r>
        <w:rPr>
          <w:rFonts w:ascii="Times New Roman" w:hAnsi="Times New Roman"/>
          <w:b/>
          <w:bCs/>
          <w:kern w:val="36"/>
          <w:sz w:val="48"/>
          <w:szCs w:val="48"/>
        </w:rPr>
        <w:t>об участии в ГИА</w:t>
      </w:r>
    </w:p>
    <w:p w:rsidR="00373B2F" w:rsidRPr="00373B2F" w:rsidRDefault="00373B2F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B2F">
        <w:rPr>
          <w:rFonts w:ascii="Times New Roman" w:hAnsi="Times New Roman"/>
          <w:sz w:val="28"/>
          <w:szCs w:val="28"/>
        </w:rPr>
        <w:t>К ГИА по образовательной программе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(далее ГИА-11)</w:t>
      </w:r>
      <w:r w:rsidRPr="00373B2F">
        <w:rPr>
          <w:rFonts w:ascii="Times New Roman" w:hAnsi="Times New Roman"/>
          <w:sz w:val="28"/>
          <w:szCs w:val="28"/>
        </w:rPr>
        <w:t xml:space="preserve"> допускаются обучающиеся, 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</w:t>
      </w:r>
      <w:r w:rsidR="00976026">
        <w:rPr>
          <w:rFonts w:ascii="Times New Roman" w:hAnsi="Times New Roman"/>
          <w:sz w:val="28"/>
          <w:szCs w:val="28"/>
        </w:rPr>
        <w:t>каждый год обучения  по образовательным программам среднего общего образования</w:t>
      </w:r>
      <w:r w:rsidRPr="00373B2F">
        <w:rPr>
          <w:rFonts w:ascii="Times New Roman" w:hAnsi="Times New Roman"/>
          <w:sz w:val="28"/>
          <w:szCs w:val="28"/>
        </w:rPr>
        <w:t xml:space="preserve"> не ниже удовлетворительных), а также имеющие результат «зачет» за итоговое сочинение.</w:t>
      </w:r>
      <w:proofErr w:type="gramEnd"/>
    </w:p>
    <w:p w:rsidR="00882F31" w:rsidRPr="00882F31" w:rsidRDefault="00882F31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F31">
        <w:rPr>
          <w:rFonts w:ascii="Times New Roman" w:hAnsi="Times New Roman"/>
          <w:sz w:val="28"/>
          <w:szCs w:val="28"/>
        </w:rPr>
        <w:t>Заявление на</w:t>
      </w:r>
      <w:r w:rsidR="00DC2DCA">
        <w:rPr>
          <w:rFonts w:ascii="Times New Roman" w:hAnsi="Times New Roman"/>
          <w:sz w:val="28"/>
          <w:szCs w:val="28"/>
        </w:rPr>
        <w:t xml:space="preserve"> </w:t>
      </w:r>
      <w:r w:rsidRPr="00882F31">
        <w:rPr>
          <w:rFonts w:ascii="Times New Roman" w:hAnsi="Times New Roman"/>
          <w:sz w:val="28"/>
          <w:szCs w:val="28"/>
        </w:rPr>
        <w:t xml:space="preserve"> прохождение</w:t>
      </w:r>
      <w:r w:rsidR="00DC2DCA">
        <w:rPr>
          <w:rFonts w:ascii="Times New Roman" w:hAnsi="Times New Roman"/>
          <w:sz w:val="28"/>
          <w:szCs w:val="28"/>
        </w:rPr>
        <w:t xml:space="preserve">  </w:t>
      </w:r>
      <w:r w:rsidRPr="00882F31">
        <w:rPr>
          <w:rFonts w:ascii="Times New Roman" w:hAnsi="Times New Roman"/>
          <w:sz w:val="28"/>
          <w:szCs w:val="28"/>
        </w:rPr>
        <w:t xml:space="preserve"> ГИА</w:t>
      </w:r>
      <w:r w:rsidR="00DC2DCA">
        <w:rPr>
          <w:rFonts w:ascii="Times New Roman" w:hAnsi="Times New Roman"/>
          <w:sz w:val="28"/>
          <w:szCs w:val="28"/>
        </w:rPr>
        <w:t xml:space="preserve">  </w:t>
      </w:r>
      <w:r w:rsidRPr="00882F31">
        <w:rPr>
          <w:rFonts w:ascii="Times New Roman" w:hAnsi="Times New Roman"/>
          <w:sz w:val="28"/>
          <w:szCs w:val="28"/>
        </w:rPr>
        <w:t xml:space="preserve">обучающиеся </w:t>
      </w:r>
      <w:r w:rsidR="00DC2DCA">
        <w:rPr>
          <w:rFonts w:ascii="Times New Roman" w:hAnsi="Times New Roman"/>
          <w:sz w:val="28"/>
          <w:szCs w:val="28"/>
        </w:rPr>
        <w:t xml:space="preserve">   </w:t>
      </w:r>
      <w:r w:rsidRPr="00882F31">
        <w:rPr>
          <w:rFonts w:ascii="Times New Roman" w:hAnsi="Times New Roman"/>
          <w:sz w:val="28"/>
          <w:szCs w:val="28"/>
        </w:rPr>
        <w:t>11</w:t>
      </w:r>
      <w:r w:rsidR="00DC2DCA">
        <w:rPr>
          <w:rFonts w:ascii="Times New Roman" w:hAnsi="Times New Roman"/>
          <w:sz w:val="28"/>
          <w:szCs w:val="28"/>
        </w:rPr>
        <w:t xml:space="preserve">  </w:t>
      </w:r>
      <w:r w:rsidRPr="00882F31">
        <w:rPr>
          <w:rFonts w:ascii="Times New Roman" w:hAnsi="Times New Roman"/>
          <w:sz w:val="28"/>
          <w:szCs w:val="28"/>
        </w:rPr>
        <w:t xml:space="preserve"> классов </w:t>
      </w:r>
      <w:r w:rsidR="00DC2DCA">
        <w:rPr>
          <w:rFonts w:ascii="Times New Roman" w:hAnsi="Times New Roman"/>
          <w:sz w:val="28"/>
          <w:szCs w:val="28"/>
        </w:rPr>
        <w:t xml:space="preserve">  </w:t>
      </w:r>
      <w:r w:rsidRPr="00882F31">
        <w:rPr>
          <w:rFonts w:ascii="Times New Roman" w:hAnsi="Times New Roman"/>
          <w:sz w:val="28"/>
          <w:szCs w:val="28"/>
        </w:rPr>
        <w:t xml:space="preserve">подают </w:t>
      </w:r>
      <w:r w:rsidR="00DC2DCA">
        <w:rPr>
          <w:rFonts w:ascii="Times New Roman" w:hAnsi="Times New Roman"/>
          <w:sz w:val="28"/>
          <w:szCs w:val="28"/>
        </w:rPr>
        <w:t xml:space="preserve">    </w:t>
      </w:r>
      <w:r w:rsidRPr="00882F31">
        <w:rPr>
          <w:rFonts w:ascii="Times New Roman" w:hAnsi="Times New Roman"/>
          <w:sz w:val="28"/>
          <w:szCs w:val="28"/>
        </w:rPr>
        <w:t>до 1 февраля включительно в М</w:t>
      </w:r>
      <w:r w:rsidR="00524E2D">
        <w:rPr>
          <w:rFonts w:ascii="Times New Roman" w:hAnsi="Times New Roman"/>
          <w:sz w:val="28"/>
          <w:szCs w:val="28"/>
        </w:rPr>
        <w:t>А</w:t>
      </w:r>
      <w:r w:rsidRPr="00882F31">
        <w:rPr>
          <w:rFonts w:ascii="Times New Roman" w:hAnsi="Times New Roman"/>
          <w:sz w:val="28"/>
          <w:szCs w:val="28"/>
        </w:rPr>
        <w:t xml:space="preserve">ОУ </w:t>
      </w:r>
      <w:r w:rsidR="00524E2D">
        <w:rPr>
          <w:rFonts w:ascii="Times New Roman" w:hAnsi="Times New Roman"/>
          <w:sz w:val="28"/>
          <w:szCs w:val="28"/>
        </w:rPr>
        <w:t>«</w:t>
      </w:r>
      <w:r w:rsidRPr="00882F31">
        <w:rPr>
          <w:rFonts w:ascii="Times New Roman" w:hAnsi="Times New Roman"/>
          <w:sz w:val="28"/>
          <w:szCs w:val="28"/>
        </w:rPr>
        <w:t xml:space="preserve">СШ № </w:t>
      </w:r>
      <w:r w:rsidR="00524E2D">
        <w:rPr>
          <w:rFonts w:ascii="Times New Roman" w:hAnsi="Times New Roman"/>
          <w:sz w:val="28"/>
          <w:szCs w:val="28"/>
        </w:rPr>
        <w:t>12 им</w:t>
      </w:r>
      <w:proofErr w:type="gramStart"/>
      <w:r w:rsidR="00524E2D">
        <w:rPr>
          <w:rFonts w:ascii="Times New Roman" w:hAnsi="Times New Roman"/>
          <w:sz w:val="28"/>
          <w:szCs w:val="28"/>
        </w:rPr>
        <w:t>.г</w:t>
      </w:r>
      <w:proofErr w:type="gramEnd"/>
      <w:r w:rsidR="00524E2D">
        <w:rPr>
          <w:rFonts w:ascii="Times New Roman" w:hAnsi="Times New Roman"/>
          <w:sz w:val="28"/>
          <w:szCs w:val="28"/>
        </w:rPr>
        <w:t xml:space="preserve">ероя РФ </w:t>
      </w:r>
      <w:proofErr w:type="spellStart"/>
      <w:r w:rsidR="00524E2D">
        <w:rPr>
          <w:rFonts w:ascii="Times New Roman" w:hAnsi="Times New Roman"/>
          <w:sz w:val="28"/>
          <w:szCs w:val="28"/>
        </w:rPr>
        <w:t>В.А.Дорохина</w:t>
      </w:r>
      <w:proofErr w:type="spellEnd"/>
      <w:r w:rsidR="00524E2D">
        <w:rPr>
          <w:rFonts w:ascii="Times New Roman" w:hAnsi="Times New Roman"/>
          <w:sz w:val="28"/>
          <w:szCs w:val="28"/>
        </w:rPr>
        <w:t xml:space="preserve">» </w:t>
      </w:r>
      <w:r w:rsidRPr="00882F31">
        <w:rPr>
          <w:rFonts w:ascii="Times New Roman" w:hAnsi="Times New Roman"/>
          <w:sz w:val="28"/>
          <w:szCs w:val="28"/>
        </w:rPr>
        <w:t>по адресу:</w:t>
      </w:r>
      <w:r w:rsidR="00524E2D">
        <w:rPr>
          <w:rFonts w:ascii="Times New Roman" w:hAnsi="Times New Roman"/>
          <w:sz w:val="28"/>
          <w:szCs w:val="28"/>
        </w:rPr>
        <w:t xml:space="preserve"> Липецкая область, город Елец, </w:t>
      </w:r>
      <w:proofErr w:type="spellStart"/>
      <w:r w:rsidR="00524E2D">
        <w:rPr>
          <w:rFonts w:ascii="Times New Roman" w:hAnsi="Times New Roman"/>
          <w:sz w:val="28"/>
          <w:szCs w:val="28"/>
        </w:rPr>
        <w:t>мкрн</w:t>
      </w:r>
      <w:proofErr w:type="gramStart"/>
      <w:r w:rsidR="00524E2D">
        <w:rPr>
          <w:rFonts w:ascii="Times New Roman" w:hAnsi="Times New Roman"/>
          <w:sz w:val="28"/>
          <w:szCs w:val="28"/>
        </w:rPr>
        <w:t>.А</w:t>
      </w:r>
      <w:proofErr w:type="gramEnd"/>
      <w:r w:rsidR="00524E2D">
        <w:rPr>
          <w:rFonts w:ascii="Times New Roman" w:hAnsi="Times New Roman"/>
          <w:sz w:val="28"/>
          <w:szCs w:val="28"/>
        </w:rPr>
        <w:t>лександровский</w:t>
      </w:r>
      <w:proofErr w:type="spellEnd"/>
      <w:r w:rsidR="00524E2D">
        <w:rPr>
          <w:rFonts w:ascii="Times New Roman" w:hAnsi="Times New Roman"/>
          <w:sz w:val="28"/>
          <w:szCs w:val="28"/>
        </w:rPr>
        <w:t>. д.15</w:t>
      </w:r>
      <w:r w:rsidR="00960388">
        <w:rPr>
          <w:rFonts w:ascii="Times New Roman" w:hAnsi="Times New Roman"/>
          <w:sz w:val="28"/>
          <w:szCs w:val="28"/>
        </w:rPr>
        <w:t>.</w:t>
      </w:r>
    </w:p>
    <w:p w:rsidR="00373B2F" w:rsidRDefault="00882F31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F31">
        <w:rPr>
          <w:rFonts w:ascii="Times New Roman" w:hAnsi="Times New Roman"/>
          <w:sz w:val="28"/>
          <w:szCs w:val="28"/>
        </w:rPr>
        <w:t>В заявлении указываются выбранные обучающимся учебные предметы, форма</w:t>
      </w:r>
      <w:r w:rsidR="007106B2">
        <w:rPr>
          <w:rFonts w:ascii="Times New Roman" w:hAnsi="Times New Roman"/>
          <w:sz w:val="28"/>
          <w:szCs w:val="28"/>
        </w:rPr>
        <w:t xml:space="preserve"> прохождения ГИА – ЕГЭ или </w:t>
      </w:r>
      <w:r w:rsidRPr="00882F31">
        <w:rPr>
          <w:rFonts w:ascii="Times New Roman" w:hAnsi="Times New Roman"/>
          <w:sz w:val="28"/>
          <w:szCs w:val="28"/>
        </w:rPr>
        <w:t>формы прохождения ГИА</w:t>
      </w:r>
      <w:r w:rsidR="003F0582">
        <w:rPr>
          <w:rFonts w:ascii="Times New Roman" w:hAnsi="Times New Roman"/>
          <w:sz w:val="28"/>
          <w:szCs w:val="28"/>
        </w:rPr>
        <w:t xml:space="preserve">: ЕГЭ </w:t>
      </w:r>
      <w:r w:rsidR="007106B2">
        <w:rPr>
          <w:rFonts w:ascii="Times New Roman" w:hAnsi="Times New Roman"/>
          <w:sz w:val="28"/>
          <w:szCs w:val="28"/>
        </w:rPr>
        <w:t>и (</w:t>
      </w:r>
      <w:r w:rsidR="003F0582">
        <w:rPr>
          <w:rFonts w:ascii="Times New Roman" w:hAnsi="Times New Roman"/>
          <w:sz w:val="28"/>
          <w:szCs w:val="28"/>
        </w:rPr>
        <w:t>или</w:t>
      </w:r>
      <w:r w:rsidR="007106B2">
        <w:rPr>
          <w:rFonts w:ascii="Times New Roman" w:hAnsi="Times New Roman"/>
          <w:sz w:val="28"/>
          <w:szCs w:val="28"/>
        </w:rPr>
        <w:t>)</w:t>
      </w:r>
      <w:r w:rsidR="003F0582">
        <w:rPr>
          <w:rFonts w:ascii="Times New Roman" w:hAnsi="Times New Roman"/>
          <w:sz w:val="28"/>
          <w:szCs w:val="28"/>
        </w:rPr>
        <w:t xml:space="preserve"> ГВЭ</w:t>
      </w:r>
      <w:r w:rsidR="007106B2">
        <w:rPr>
          <w:rFonts w:ascii="Times New Roman" w:hAnsi="Times New Roman"/>
          <w:sz w:val="28"/>
          <w:szCs w:val="28"/>
        </w:rPr>
        <w:t xml:space="preserve"> (для обучающихся с ОВЗ, детей-инвалидов, инвалидов)</w:t>
      </w:r>
      <w:r w:rsidR="00373B2F">
        <w:rPr>
          <w:rFonts w:ascii="Times New Roman" w:hAnsi="Times New Roman"/>
          <w:sz w:val="28"/>
          <w:szCs w:val="28"/>
        </w:rPr>
        <w:t>.</w:t>
      </w:r>
    </w:p>
    <w:p w:rsidR="00373B2F" w:rsidRPr="00373B2F" w:rsidRDefault="00373B2F" w:rsidP="0037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B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73B2F">
        <w:rPr>
          <w:rFonts w:ascii="Times New Roman" w:hAnsi="Times New Roman"/>
          <w:sz w:val="28"/>
          <w:szCs w:val="28"/>
        </w:rPr>
        <w:t>Условием получения аттестата о среднем общем образовании является успешное прохождение ГИА-11</w:t>
      </w:r>
      <w:r w:rsidR="00DE005A">
        <w:rPr>
          <w:rFonts w:ascii="Times New Roman" w:hAnsi="Times New Roman"/>
          <w:sz w:val="28"/>
          <w:szCs w:val="28"/>
        </w:rPr>
        <w:t xml:space="preserve"> по двум обязательным учебным предметам: русский язык и математика. Результаты ГИА признаются удовлетворительными, а участники ГИА признаются успешно прошедшими </w:t>
      </w:r>
      <w:proofErr w:type="gramStart"/>
      <w:r w:rsidR="00DE005A">
        <w:rPr>
          <w:rFonts w:ascii="Times New Roman" w:hAnsi="Times New Roman"/>
          <w:sz w:val="28"/>
          <w:szCs w:val="28"/>
        </w:rPr>
        <w:t>ГИА</w:t>
      </w:r>
      <w:proofErr w:type="gramEnd"/>
      <w:r w:rsidR="00DE005A">
        <w:rPr>
          <w:rFonts w:ascii="Times New Roman" w:hAnsi="Times New Roman"/>
          <w:sz w:val="28"/>
          <w:szCs w:val="28"/>
        </w:rPr>
        <w:t xml:space="preserve"> в случае если участник ГИА по обязательным учебным предметам при сдаче ЕГЭ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="00DE005A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="00DE005A">
        <w:rPr>
          <w:rFonts w:ascii="Times New Roman" w:hAnsi="Times New Roman"/>
          <w:sz w:val="28"/>
          <w:szCs w:val="28"/>
        </w:rPr>
        <w:t>, а при сдаче ЕГЭ по математике базового уровня получил отметку не ниже удовлетворительной.</w:t>
      </w:r>
    </w:p>
    <w:p w:rsidR="00373B2F" w:rsidRPr="00373B2F" w:rsidRDefault="00373B2F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3B2F">
        <w:rPr>
          <w:rFonts w:ascii="Times New Roman" w:hAnsi="Times New Roman"/>
          <w:sz w:val="28"/>
          <w:szCs w:val="28"/>
        </w:rPr>
        <w:t>Экзамены по следующим учебным предметам участники ГИА-11 сдают на добровольной основе по своему выбору: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ИКТ.</w:t>
      </w:r>
      <w:proofErr w:type="gramEnd"/>
    </w:p>
    <w:p w:rsidR="00882F31" w:rsidRPr="00882F31" w:rsidRDefault="00882F31" w:rsidP="0037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F31">
        <w:rPr>
          <w:rFonts w:ascii="Times New Roman" w:hAnsi="Times New Roman"/>
          <w:sz w:val="28"/>
          <w:szCs w:val="28"/>
        </w:rPr>
        <w:t>Заявление подается обучающимися лично на основании документ</w:t>
      </w:r>
      <w:r w:rsidR="00960388">
        <w:rPr>
          <w:rFonts w:ascii="Times New Roman" w:hAnsi="Times New Roman"/>
          <w:sz w:val="28"/>
          <w:szCs w:val="28"/>
        </w:rPr>
        <w:t>ов</w:t>
      </w:r>
      <w:r w:rsidRPr="00882F31">
        <w:rPr>
          <w:rFonts w:ascii="Times New Roman" w:hAnsi="Times New Roman"/>
          <w:sz w:val="28"/>
          <w:szCs w:val="28"/>
        </w:rPr>
        <w:t>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882F31" w:rsidRPr="00882F31" w:rsidRDefault="00882F31" w:rsidP="00373B2F">
      <w:pPr>
        <w:spacing w:after="0" w:line="240" w:lineRule="auto"/>
        <w:ind w:firstLine="708"/>
        <w:jc w:val="both"/>
        <w:rPr>
          <w:sz w:val="28"/>
          <w:szCs w:val="28"/>
        </w:rPr>
      </w:pPr>
      <w:r w:rsidRPr="00882F31">
        <w:rPr>
          <w:rFonts w:ascii="Times New Roman" w:hAnsi="Times New Roman"/>
          <w:sz w:val="28"/>
          <w:szCs w:val="28"/>
        </w:rPr>
        <w:t>Участники ГИА с ограниченными возможностями здоровья при подаче заявления пред</w:t>
      </w:r>
      <w:r w:rsidR="00DC2DCA">
        <w:rPr>
          <w:rFonts w:ascii="Times New Roman" w:hAnsi="Times New Roman"/>
          <w:sz w:val="28"/>
          <w:szCs w:val="28"/>
        </w:rPr>
        <w:t>о</w:t>
      </w:r>
      <w:r w:rsidRPr="00882F31">
        <w:rPr>
          <w:rFonts w:ascii="Times New Roman" w:hAnsi="Times New Roman"/>
          <w:sz w:val="28"/>
          <w:szCs w:val="28"/>
        </w:rPr>
        <w:t xml:space="preserve">ставляют копию рекомендаций </w:t>
      </w:r>
      <w:proofErr w:type="spellStart"/>
      <w:r w:rsidRPr="00882F31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882F31">
        <w:rPr>
          <w:rFonts w:ascii="Times New Roman" w:hAnsi="Times New Roman"/>
          <w:sz w:val="28"/>
          <w:szCs w:val="28"/>
        </w:rPr>
        <w:t xml:space="preserve"> комиссии, а </w:t>
      </w:r>
      <w:r w:rsidR="007106B2">
        <w:rPr>
          <w:rFonts w:ascii="Times New Roman" w:hAnsi="Times New Roman"/>
          <w:sz w:val="28"/>
          <w:szCs w:val="28"/>
        </w:rPr>
        <w:t>у</w:t>
      </w:r>
      <w:r w:rsidRPr="00882F31">
        <w:rPr>
          <w:rFonts w:ascii="Times New Roman" w:hAnsi="Times New Roman"/>
          <w:sz w:val="28"/>
          <w:szCs w:val="28"/>
        </w:rPr>
        <w:t>частники ГИА -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для возможности прохожд</w:t>
      </w:r>
      <w:r w:rsidR="007106B2">
        <w:rPr>
          <w:rFonts w:ascii="Times New Roman" w:hAnsi="Times New Roman"/>
          <w:sz w:val="28"/>
          <w:szCs w:val="28"/>
        </w:rPr>
        <w:t>ения ГИА в специальных условиях.</w:t>
      </w:r>
    </w:p>
    <w:p w:rsidR="00976026" w:rsidRPr="001950C8" w:rsidRDefault="00976026" w:rsidP="00976026">
      <w:pPr>
        <w:pStyle w:val="2"/>
        <w:shd w:val="clear" w:color="auto" w:fill="FFFFFF"/>
        <w:spacing w:before="300" w:after="210" w:line="479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1950C8">
        <w:rPr>
          <w:rFonts w:ascii="Times New Roman" w:hAnsi="Times New Roman"/>
          <w:i/>
          <w:color w:val="000000"/>
          <w:sz w:val="24"/>
          <w:szCs w:val="24"/>
        </w:rPr>
        <w:lastRenderedPageBreak/>
        <w:t>ЕГЭ–202</w:t>
      </w:r>
      <w:r w:rsidR="00F63A0B">
        <w:rPr>
          <w:rFonts w:ascii="Times New Roman" w:hAnsi="Times New Roman"/>
          <w:i/>
          <w:color w:val="000000"/>
          <w:sz w:val="24"/>
          <w:szCs w:val="24"/>
        </w:rPr>
        <w:t>5</w:t>
      </w:r>
    </w:p>
    <w:p w:rsidR="00F63A0B" w:rsidRPr="00F63A0B" w:rsidRDefault="00F63A0B" w:rsidP="00F63A0B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F63A0B">
        <w:rPr>
          <w:b/>
          <w:i/>
          <w:sz w:val="28"/>
          <w:szCs w:val="28"/>
        </w:rPr>
        <w:t>Основной период: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23 мая (пятница) - история, литература, химия;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27 мая (вторник) - ЕГЭ по математике базового уровня, ЕГЭ по математике профильного уровня;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30 мая (пятница) - русский язык;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 июня (понедельник) - обществознание, физика;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3A0B">
        <w:rPr>
          <w:sz w:val="28"/>
          <w:szCs w:val="28"/>
        </w:rPr>
        <w:t>5 июня (четверг) - биология, география, иностранные языки (английский, испанский, китайский, немецкий, французский) (письменная часть);</w:t>
      </w:r>
      <w:proofErr w:type="gramEnd"/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3A0B">
        <w:rPr>
          <w:sz w:val="28"/>
          <w:szCs w:val="28"/>
        </w:rPr>
        <w:t>10 июня (вторник) - иностранные языки (английский, испанский, китайский, немецкий, французский) (устная часть), информатика;</w:t>
      </w:r>
      <w:proofErr w:type="gramEnd"/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3A0B">
        <w:rPr>
          <w:sz w:val="28"/>
          <w:szCs w:val="28"/>
        </w:rPr>
        <w:t>11 июня (среда) - иностранные языки (английский, испанский, китайский, немецкий, французский) (устная часть), информатика.</w:t>
      </w:r>
      <w:proofErr w:type="gramEnd"/>
    </w:p>
    <w:p w:rsidR="00F63A0B" w:rsidRPr="00F63A0B" w:rsidRDefault="00F63A0B" w:rsidP="00F63A0B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F63A0B">
        <w:rPr>
          <w:b/>
          <w:i/>
          <w:sz w:val="28"/>
          <w:szCs w:val="28"/>
        </w:rPr>
        <w:t>Резервные сроки: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16 июня (понедельник) - география, литература, обществознание, физика;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17 июня (вторник) - русский язык;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3A0B">
        <w:rPr>
          <w:sz w:val="28"/>
          <w:szCs w:val="28"/>
        </w:rPr>
        <w:t>18 июня (среда) - иностранные языки (английский, испанский, китайский, немецкий, французский) (устная часть), история, химия;</w:t>
      </w:r>
      <w:proofErr w:type="gramEnd"/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3A0B">
        <w:rPr>
          <w:sz w:val="28"/>
          <w:szCs w:val="28"/>
        </w:rPr>
        <w:t>19 июня (четверг) - биология, иностранные языки (английский, испанский, китайский, немецкий, французский) (письменная часть), информатика;</w:t>
      </w:r>
      <w:proofErr w:type="gramEnd"/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20 июня (пятница) - ЕГЭ по математике базового уровня, ЕГЭ по математике профильного уровня;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23 июня (понедельник) - по всем учебным предметам;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23 сентября (вторник) - ЕГЭ по математике базового уровня, русский язык.</w:t>
      </w:r>
    </w:p>
    <w:p w:rsidR="00F63A0B" w:rsidRPr="00F63A0B" w:rsidRDefault="00F63A0B" w:rsidP="00F63A0B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F63A0B">
        <w:rPr>
          <w:b/>
          <w:i/>
          <w:sz w:val="28"/>
          <w:szCs w:val="28"/>
        </w:rPr>
        <w:t>Дополнительный период: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4 сентября (четверг) - русский язык;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r w:rsidRPr="00F63A0B">
        <w:rPr>
          <w:sz w:val="28"/>
          <w:szCs w:val="28"/>
        </w:rPr>
        <w:t>8 сентября (понедельник) - ЕГЭ по математике базового уровня.</w:t>
      </w:r>
    </w:p>
    <w:p w:rsidR="00F63A0B" w:rsidRPr="008B15EB" w:rsidRDefault="00F63A0B" w:rsidP="00F63A0B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8B15EB">
        <w:rPr>
          <w:b/>
          <w:i/>
          <w:sz w:val="28"/>
          <w:szCs w:val="28"/>
        </w:rPr>
        <w:t>Для лиц, получивших неудовлетворительный результат ЕГЭ по предметам по выбору:</w:t>
      </w:r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3A0B">
        <w:rPr>
          <w:sz w:val="28"/>
          <w:szCs w:val="28"/>
        </w:rPr>
        <w:t>3 июля (четверг) - иностранные языки (английский, испанский, китайский, немецкий, французский) (письменная часть), информатика, литература, русский язык, физика, химия;</w:t>
      </w:r>
      <w:proofErr w:type="gramEnd"/>
    </w:p>
    <w:p w:rsidR="00F63A0B" w:rsidRPr="00F63A0B" w:rsidRDefault="00F63A0B" w:rsidP="00F63A0B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F63A0B">
        <w:rPr>
          <w:sz w:val="28"/>
          <w:szCs w:val="28"/>
        </w:rPr>
        <w:t>4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обществознание.</w:t>
      </w:r>
      <w:proofErr w:type="gramEnd"/>
    </w:p>
    <w:p w:rsidR="008B15EB" w:rsidRDefault="008B15EB" w:rsidP="008B15EB">
      <w:pPr>
        <w:pStyle w:val="a3"/>
        <w:shd w:val="clear" w:color="auto" w:fill="FFFFFF"/>
        <w:spacing w:before="90" w:beforeAutospacing="0" w:after="210" w:afterAutospacing="0"/>
        <w:jc w:val="both"/>
        <w:rPr>
          <w:szCs w:val="48"/>
        </w:rPr>
      </w:pPr>
    </w:p>
    <w:p w:rsidR="00882F31" w:rsidRPr="001950C8" w:rsidRDefault="008B15EB" w:rsidP="008B15EB">
      <w:pPr>
        <w:pStyle w:val="a3"/>
        <w:shd w:val="clear" w:color="auto" w:fill="FFFFFF"/>
        <w:spacing w:before="90" w:beforeAutospacing="0" w:after="210" w:afterAutospacing="0"/>
        <w:jc w:val="both"/>
        <w:rPr>
          <w:szCs w:val="48"/>
        </w:rPr>
      </w:pPr>
      <w:r>
        <w:rPr>
          <w:szCs w:val="48"/>
        </w:rPr>
        <w:t xml:space="preserve">Основание: </w:t>
      </w:r>
      <w:r>
        <w:rPr>
          <w:i/>
          <w:color w:val="000000"/>
        </w:rPr>
        <w:t>П</w:t>
      </w:r>
      <w:r w:rsidRPr="00F63A0B">
        <w:rPr>
          <w:i/>
          <w:color w:val="000000"/>
        </w:rPr>
        <w:t xml:space="preserve">риказ Министерство просвещения и </w:t>
      </w:r>
      <w:proofErr w:type="spellStart"/>
      <w:r w:rsidRPr="00F63A0B">
        <w:rPr>
          <w:i/>
          <w:color w:val="000000"/>
        </w:rPr>
        <w:t>Рособрнадзор</w:t>
      </w:r>
      <w:r>
        <w:rPr>
          <w:i/>
          <w:color w:val="000000"/>
        </w:rPr>
        <w:t>а</w:t>
      </w:r>
      <w:proofErr w:type="spellEnd"/>
      <w:r w:rsidRPr="00F63A0B">
        <w:rPr>
          <w:i/>
          <w:color w:val="000000"/>
        </w:rPr>
        <w:t xml:space="preserve"> «Об утверждении единого расписания и про</w:t>
      </w:r>
      <w:r>
        <w:rPr>
          <w:i/>
          <w:color w:val="000000"/>
        </w:rPr>
        <w:t>д</w:t>
      </w:r>
      <w:r w:rsidRPr="00F63A0B">
        <w:rPr>
          <w:i/>
          <w:color w:val="000000"/>
        </w:rPr>
        <w:t>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2025 году» от 11 ноября 2024 года № 787/2089 (Зарегистрирован в Минюсте России 10 декабря 2024 года № 80515</w:t>
      </w:r>
      <w:r>
        <w:rPr>
          <w:i/>
          <w:color w:val="000000"/>
        </w:rPr>
        <w:t>).</w:t>
      </w:r>
    </w:p>
    <w:sectPr w:rsidR="00882F31" w:rsidRPr="001950C8" w:rsidSect="000600DC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41B6"/>
    <w:multiLevelType w:val="multilevel"/>
    <w:tmpl w:val="43A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6C7E87"/>
    <w:multiLevelType w:val="multilevel"/>
    <w:tmpl w:val="BEAA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86F9C"/>
    <w:multiLevelType w:val="multilevel"/>
    <w:tmpl w:val="12E6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E54553"/>
    <w:multiLevelType w:val="multilevel"/>
    <w:tmpl w:val="89006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5218A0"/>
    <w:multiLevelType w:val="multilevel"/>
    <w:tmpl w:val="B982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C3532C"/>
    <w:multiLevelType w:val="multilevel"/>
    <w:tmpl w:val="087E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F675DA0"/>
    <w:multiLevelType w:val="multilevel"/>
    <w:tmpl w:val="2B2A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1E2DEA"/>
    <w:multiLevelType w:val="multilevel"/>
    <w:tmpl w:val="2730D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675FA4"/>
    <w:multiLevelType w:val="multilevel"/>
    <w:tmpl w:val="AEB0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E896C08"/>
    <w:multiLevelType w:val="multilevel"/>
    <w:tmpl w:val="92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365DCD"/>
    <w:multiLevelType w:val="multilevel"/>
    <w:tmpl w:val="841E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7114"/>
    <w:rsid w:val="000600DC"/>
    <w:rsid w:val="00086E6D"/>
    <w:rsid w:val="0015382B"/>
    <w:rsid w:val="001950C8"/>
    <w:rsid w:val="00333D89"/>
    <w:rsid w:val="00373B2F"/>
    <w:rsid w:val="003F0582"/>
    <w:rsid w:val="00524E2D"/>
    <w:rsid w:val="007106B2"/>
    <w:rsid w:val="007C1A44"/>
    <w:rsid w:val="00807EA2"/>
    <w:rsid w:val="00877114"/>
    <w:rsid w:val="00882F31"/>
    <w:rsid w:val="008B15EB"/>
    <w:rsid w:val="008E1A17"/>
    <w:rsid w:val="00915C28"/>
    <w:rsid w:val="00960388"/>
    <w:rsid w:val="00976026"/>
    <w:rsid w:val="00AA6AD5"/>
    <w:rsid w:val="00B92F3D"/>
    <w:rsid w:val="00C34B6E"/>
    <w:rsid w:val="00C824CE"/>
    <w:rsid w:val="00CF34B2"/>
    <w:rsid w:val="00DC2DCA"/>
    <w:rsid w:val="00DE005A"/>
    <w:rsid w:val="00EF6FAC"/>
    <w:rsid w:val="00F63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4CE"/>
  </w:style>
  <w:style w:type="paragraph" w:styleId="1">
    <w:name w:val="heading 1"/>
    <w:basedOn w:val="a"/>
    <w:link w:val="10"/>
    <w:uiPriority w:val="9"/>
    <w:qFormat/>
    <w:rsid w:val="00882F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2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82F3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7602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882F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73B2F"/>
    <w:rPr>
      <w:rFonts w:cs="Times New Roman"/>
      <w:b/>
      <w:bCs/>
    </w:rPr>
  </w:style>
  <w:style w:type="paragraph" w:customStyle="1" w:styleId="ConsPlusNormal">
    <w:name w:val="ConsPlusNormal"/>
    <w:rsid w:val="00F6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Шевченко Елена</cp:lastModifiedBy>
  <cp:revision>2</cp:revision>
  <dcterms:created xsi:type="dcterms:W3CDTF">2025-04-08T17:02:00Z</dcterms:created>
  <dcterms:modified xsi:type="dcterms:W3CDTF">2025-04-08T17:02:00Z</dcterms:modified>
</cp:coreProperties>
</file>