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0F" w:rsidRPr="00EF320F" w:rsidRDefault="00EF320F" w:rsidP="00EF3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320F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МАОУ «СШ №12  им. Героя Российской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Федерации В.А.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Дорохина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 за 2023-2024</w:t>
      </w:r>
      <w:r w:rsidRPr="00EF320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508"/>
        <w:gridCol w:w="2220"/>
        <w:gridCol w:w="2977"/>
      </w:tblGrid>
      <w:tr w:rsidR="00EF320F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0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F32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F320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0F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0F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Default="0050177E" w:rsidP="00EF32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20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EF320F" w:rsidRPr="00EF320F">
              <w:rPr>
                <w:rFonts w:ascii="Times New Roman" w:hAnsi="Times New Roman"/>
                <w:b/>
                <w:sz w:val="28"/>
                <w:szCs w:val="28"/>
              </w:rPr>
              <w:t>езультат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0177E" w:rsidRPr="00EF320F" w:rsidRDefault="0050177E" w:rsidP="00EF32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(в скобках указать ФИО участника(ов))</w:t>
            </w:r>
          </w:p>
        </w:tc>
      </w:tr>
      <w:tr w:rsidR="00EF320F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EF3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Всероссийский молодёжный конкурс по проблемам культурного наследия, экологии и безопасности жизнедеятельности «ЮНЭКО»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0F"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Призёр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EF320F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EF3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открытый конкурс исследовательских работ для учащихся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F32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F3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классов «Я познаю мир»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0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F320F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Онлайн-конкурс чтецов литературных произведений России и Беларуси «Читаем классику»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3 степень</w:t>
            </w:r>
          </w:p>
        </w:tc>
      </w:tr>
      <w:tr w:rsidR="00BE1F22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«Любимой маме посвящается»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BE1F22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конференция «Мой вклад в величие России»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P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Призёр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BE1F22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этап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22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EF320F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BE1F22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320F" w:rsidRPr="00EF32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Смотр-конкурс «Лучшее школьное лесничество</w:t>
            </w:r>
            <w:r w:rsidRPr="00EF320F">
              <w:rPr>
                <w:rFonts w:ascii="Times New Roman" w:hAnsi="Times New Roman"/>
                <w:sz w:val="28"/>
                <w:szCs w:val="28"/>
              </w:rPr>
              <w:t>-2023»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0F" w:rsidRPr="00EF320F" w:rsidRDefault="00EF320F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0F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обедитель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F32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0B05C5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B05C5">
              <w:rPr>
                <w:rFonts w:ascii="Times New Roman" w:hAnsi="Times New Roman"/>
                <w:sz w:val="28"/>
                <w:szCs w:val="28"/>
              </w:rPr>
              <w:t>онкурс «Аленький цветочек»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C5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EF320F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C5">
              <w:rPr>
                <w:rFonts w:ascii="Times New Roman" w:hAnsi="Times New Roman"/>
                <w:sz w:val="28"/>
                <w:szCs w:val="28"/>
              </w:rPr>
              <w:t>Диплом лауреата 1 степени</w:t>
            </w:r>
          </w:p>
        </w:tc>
      </w:tr>
      <w:tr w:rsidR="000B05C5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C5">
              <w:rPr>
                <w:rFonts w:ascii="Times New Roman" w:hAnsi="Times New Roman"/>
                <w:sz w:val="28"/>
                <w:szCs w:val="28"/>
              </w:rPr>
              <w:t>Конкурс исполнителей военной песни в рамках 1 международной открытой конференции членов ассоциации школ Российской Федерации и республики Беларусь «Память в сердцах жива»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C5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C5"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0B05C5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C5">
              <w:rPr>
                <w:rFonts w:ascii="Times New Roman" w:hAnsi="Times New Roman"/>
                <w:sz w:val="28"/>
                <w:szCs w:val="28"/>
              </w:rPr>
              <w:t>Конкурс военно-</w:t>
            </w:r>
            <w:r w:rsidRPr="000B05C5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патриотической песни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C5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0B05C5" w:rsidRDefault="000B05C5" w:rsidP="000B0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C5">
              <w:rPr>
                <w:rFonts w:ascii="Times New Roman" w:hAnsi="Times New Roman"/>
                <w:sz w:val="28"/>
                <w:szCs w:val="28"/>
              </w:rPr>
              <w:t>Диплом 1 место</w:t>
            </w:r>
          </w:p>
          <w:p w:rsidR="000B05C5" w:rsidRPr="000B05C5" w:rsidRDefault="000B05C5" w:rsidP="000B0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5C5">
              <w:rPr>
                <w:rFonts w:ascii="Times New Roman" w:hAnsi="Times New Roman"/>
                <w:sz w:val="28"/>
                <w:szCs w:val="28"/>
              </w:rPr>
              <w:lastRenderedPageBreak/>
              <w:t>Диплом 3 место</w:t>
            </w:r>
          </w:p>
        </w:tc>
      </w:tr>
      <w:tr w:rsidR="000B05C5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Default="000B05C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0B05C5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F8A">
              <w:rPr>
                <w:rFonts w:ascii="Times New Roman" w:hAnsi="Times New Roman"/>
                <w:sz w:val="28"/>
                <w:szCs w:val="28"/>
              </w:rPr>
              <w:t>Акция «Споем «Катюшу» вместе.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0B05C5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F8A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C5" w:rsidRPr="000B05C5" w:rsidRDefault="00576F8A" w:rsidP="000B0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Сертификаты участников</w:t>
            </w:r>
          </w:p>
        </w:tc>
      </w:tr>
      <w:tr w:rsidR="00576F8A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P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F8A">
              <w:rPr>
                <w:rFonts w:ascii="Times New Roman" w:hAnsi="Times New Roman"/>
                <w:sz w:val="28"/>
                <w:szCs w:val="28"/>
              </w:rPr>
              <w:t>Детская спортивно-юношеская игра «Зарница»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P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Default="00576F8A" w:rsidP="000B0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F8A">
              <w:rPr>
                <w:rFonts w:ascii="Times New Roman" w:hAnsi="Times New Roman"/>
                <w:sz w:val="28"/>
                <w:szCs w:val="28"/>
              </w:rPr>
              <w:t>Бег-1 место</w:t>
            </w:r>
          </w:p>
        </w:tc>
      </w:tr>
      <w:tr w:rsidR="00576F8A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P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F8A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Pr="00576F8A" w:rsidRDefault="00576F8A" w:rsidP="000B0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576F8A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P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F8A">
              <w:rPr>
                <w:rFonts w:ascii="Times New Roman" w:hAnsi="Times New Roman"/>
                <w:sz w:val="28"/>
                <w:szCs w:val="28"/>
              </w:rPr>
              <w:t>Соревнования по легкой атлетике в зачет круглогодичной спартакиады школьников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Pr="00576F8A" w:rsidRDefault="00576F8A" w:rsidP="0057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F8A">
              <w:rPr>
                <w:rFonts w:ascii="Times New Roman" w:hAnsi="Times New Roman"/>
                <w:sz w:val="28"/>
                <w:szCs w:val="28"/>
              </w:rPr>
              <w:t>Бег – 2 место</w:t>
            </w:r>
          </w:p>
          <w:p w:rsidR="00576F8A" w:rsidRPr="00576F8A" w:rsidRDefault="00576F8A" w:rsidP="00576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F8A">
              <w:rPr>
                <w:rFonts w:ascii="Times New Roman" w:hAnsi="Times New Roman"/>
                <w:sz w:val="28"/>
                <w:szCs w:val="28"/>
              </w:rPr>
              <w:t>Эстафета 3 место</w:t>
            </w:r>
          </w:p>
        </w:tc>
      </w:tr>
      <w:tr w:rsidR="00576F8A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Pr="00576F8A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DD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Pr="009644DD" w:rsidRDefault="009644DD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44DD">
              <w:rPr>
                <w:rFonts w:ascii="Times New Roman" w:hAnsi="Times New Roman"/>
                <w:sz w:val="28"/>
                <w:szCs w:val="28"/>
              </w:rPr>
              <w:t>Личный</w:t>
            </w:r>
            <w:proofErr w:type="gramEnd"/>
            <w:r w:rsidRPr="009644DD">
              <w:rPr>
                <w:rFonts w:ascii="Times New Roman" w:hAnsi="Times New Roman"/>
                <w:sz w:val="28"/>
                <w:szCs w:val="28"/>
              </w:rPr>
              <w:t xml:space="preserve"> зачет-1 место</w:t>
            </w:r>
          </w:p>
          <w:p w:rsidR="00576F8A" w:rsidRPr="00576F8A" w:rsidRDefault="009644DD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DD">
              <w:rPr>
                <w:rFonts w:ascii="Times New Roman" w:hAnsi="Times New Roman"/>
                <w:sz w:val="28"/>
                <w:szCs w:val="28"/>
              </w:rPr>
              <w:t>Общекомандное – 2 место</w:t>
            </w:r>
          </w:p>
        </w:tc>
      </w:tr>
      <w:tr w:rsidR="00576F8A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Default="00576F8A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Pr="00576F8A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DD">
              <w:rPr>
                <w:rFonts w:ascii="Times New Roman" w:hAnsi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8A" w:rsidRPr="00576F8A" w:rsidRDefault="009644DD" w:rsidP="000B0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DD">
              <w:rPr>
                <w:rFonts w:ascii="Times New Roman" w:hAnsi="Times New Roman"/>
                <w:sz w:val="28"/>
                <w:szCs w:val="28"/>
              </w:rPr>
              <w:t>2 место в теоретическом этапе «Оказание первой помощи»</w:t>
            </w:r>
          </w:p>
        </w:tc>
      </w:tr>
      <w:tr w:rsidR="009644DD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Pr="009644DD" w:rsidRDefault="00061780" w:rsidP="009644DD">
            <w:pPr>
              <w:tabs>
                <w:tab w:val="left" w:pos="7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Всероссийский  Конкурс сочинений «Без срока давности»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Default="009644DD" w:rsidP="00061780">
            <w:pPr>
              <w:tabs>
                <w:tab w:val="left" w:pos="3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DD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="00061780">
              <w:rPr>
                <w:rFonts w:ascii="Times New Roman" w:hAnsi="Times New Roman"/>
                <w:sz w:val="28"/>
                <w:szCs w:val="28"/>
              </w:rPr>
              <w:t>победителя</w:t>
            </w:r>
          </w:p>
          <w:p w:rsidR="00061780" w:rsidRPr="009644DD" w:rsidRDefault="00061780" w:rsidP="00061780">
            <w:pPr>
              <w:tabs>
                <w:tab w:val="left" w:pos="38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призёра</w:t>
            </w:r>
          </w:p>
        </w:tc>
      </w:tr>
      <w:tr w:rsidR="009644DD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Pr="009644DD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DD">
              <w:rPr>
                <w:rFonts w:ascii="Times New Roman" w:hAnsi="Times New Roman"/>
                <w:sz w:val="28"/>
                <w:szCs w:val="28"/>
              </w:rPr>
              <w:t>Всероссийский экологический конкурс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Pr="009644DD" w:rsidRDefault="009644DD" w:rsidP="000B0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диплома 1 степени</w:t>
            </w:r>
          </w:p>
        </w:tc>
      </w:tr>
      <w:tr w:rsidR="009644DD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Pr="009644DD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DD">
              <w:rPr>
                <w:rFonts w:ascii="Times New Roman" w:hAnsi="Times New Roman"/>
                <w:sz w:val="28"/>
                <w:szCs w:val="28"/>
              </w:rPr>
              <w:t>Конкурс рисунков «Охрана труда глазами детей»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Default="009644DD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DD" w:rsidRPr="009644DD" w:rsidRDefault="009644DD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DD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644DD" w:rsidRDefault="009644DD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4DD">
              <w:rPr>
                <w:rFonts w:ascii="Times New Roman" w:hAnsi="Times New Roman"/>
                <w:sz w:val="28"/>
                <w:szCs w:val="28"/>
              </w:rPr>
              <w:t xml:space="preserve"> 1 место</w:t>
            </w:r>
          </w:p>
        </w:tc>
      </w:tr>
      <w:tr w:rsidR="00061780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9644DD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Шестой Международный конкурс сочинений «С русским  языком можно творить чудеса!»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061780" w:rsidRPr="00061780">
              <w:rPr>
                <w:rFonts w:ascii="Times New Roman" w:hAnsi="Times New Roman"/>
                <w:sz w:val="28"/>
                <w:szCs w:val="28"/>
              </w:rPr>
              <w:t>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9644DD" w:rsidRDefault="00061780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Призёр, 3 место</w:t>
            </w:r>
          </w:p>
        </w:tc>
      </w:tr>
      <w:tr w:rsidR="00061780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9644DD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Конкурс сочинений в честь 30-летия «Бенефиса»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9644DD" w:rsidRDefault="00061780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Призёр, 3 место</w:t>
            </w:r>
          </w:p>
        </w:tc>
      </w:tr>
      <w:tr w:rsidR="00061780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9644DD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« И мы сохраним тебя, русская речь, великое русское слово»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061780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– 1 место,</w:t>
            </w:r>
          </w:p>
          <w:p w:rsidR="00061780" w:rsidRPr="009644DD" w:rsidRDefault="00061780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– 2 место</w:t>
            </w:r>
          </w:p>
        </w:tc>
      </w:tr>
      <w:tr w:rsidR="00061780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9644DD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061780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9644DD" w:rsidRDefault="00061780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061780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9644DD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«Герои Великой Победы»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061780" w:rsidRDefault="00061780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9644DD" w:rsidRDefault="00061780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1780">
              <w:rPr>
                <w:rFonts w:ascii="Times New Roman" w:hAnsi="Times New Roman"/>
                <w:sz w:val="28"/>
                <w:szCs w:val="28"/>
              </w:rPr>
              <w:t>Победитель – 1 место</w:t>
            </w:r>
          </w:p>
        </w:tc>
      </w:tr>
      <w:tr w:rsidR="00061780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061780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44">
              <w:rPr>
                <w:rFonts w:ascii="Times New Roman" w:hAnsi="Times New Roman"/>
                <w:sz w:val="28"/>
                <w:szCs w:val="28"/>
              </w:rPr>
              <w:t>Конкурс «Россия и Беларусь: общая история, общая судьба»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4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0" w:rsidRPr="00061780" w:rsidRDefault="00484E4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</w:tc>
      </w:tr>
      <w:tr w:rsidR="00484E4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Pr="00061780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44">
              <w:rPr>
                <w:rFonts w:ascii="Times New Roman" w:hAnsi="Times New Roman"/>
                <w:sz w:val="28"/>
                <w:szCs w:val="28"/>
              </w:rPr>
              <w:t xml:space="preserve">Онлайн-конкурс чтецов литературных произведений России и Беларуси «Читаем классику – читаем </w:t>
            </w:r>
            <w:proofErr w:type="spellStart"/>
            <w:r w:rsidRPr="00484E44"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gramStart"/>
            <w:r w:rsidRPr="00484E44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484E44">
              <w:rPr>
                <w:rFonts w:ascii="Times New Roman" w:hAnsi="Times New Roman"/>
                <w:sz w:val="28"/>
                <w:szCs w:val="28"/>
              </w:rPr>
              <w:t>ку</w:t>
            </w:r>
            <w:proofErr w:type="spellEnd"/>
            <w:r w:rsidRPr="00484E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44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Pr="00061780" w:rsidRDefault="00484E4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44">
              <w:rPr>
                <w:rFonts w:ascii="Times New Roman" w:hAnsi="Times New Roman"/>
                <w:sz w:val="28"/>
                <w:szCs w:val="28"/>
              </w:rPr>
              <w:t>Дипломы 2 и 3 степени</w:t>
            </w:r>
          </w:p>
        </w:tc>
      </w:tr>
      <w:tr w:rsidR="00484E4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P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44">
              <w:rPr>
                <w:rFonts w:ascii="Times New Roman" w:hAnsi="Times New Roman"/>
                <w:sz w:val="28"/>
                <w:szCs w:val="28"/>
              </w:rPr>
              <w:t>Международный конкурс чтецов «Любимой маме посвящается…»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P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Pr="00484E44" w:rsidRDefault="00484E4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диплома победителей</w:t>
            </w:r>
          </w:p>
        </w:tc>
      </w:tr>
      <w:tr w:rsidR="00484E4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Pr="00061780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44">
              <w:rPr>
                <w:rFonts w:ascii="Times New Roman" w:hAnsi="Times New Roman"/>
                <w:sz w:val="28"/>
                <w:szCs w:val="28"/>
              </w:rPr>
              <w:t>Областная олимпиада старшеклассников по избирательному праву «Выбору – шаг в будущее!»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Pr="00061780" w:rsidRDefault="00484E4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призёра</w:t>
            </w:r>
          </w:p>
        </w:tc>
      </w:tr>
      <w:tr w:rsidR="00484E4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P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44">
              <w:rPr>
                <w:rFonts w:ascii="Times New Roman" w:hAnsi="Times New Roman"/>
                <w:sz w:val="28"/>
                <w:szCs w:val="28"/>
              </w:rPr>
              <w:t>Конкурс юных экскурсоводов «Мой город – самый лучший!»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484E4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P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44">
              <w:rPr>
                <w:rFonts w:ascii="Times New Roman" w:hAnsi="Times New Roman"/>
                <w:sz w:val="28"/>
                <w:szCs w:val="28"/>
              </w:rPr>
              <w:t>Конкурс юных экскурсоводов «Мой город – самый лучший!»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E44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1 степени</w:t>
            </w:r>
          </w:p>
        </w:tc>
      </w:tr>
      <w:tr w:rsidR="00484E4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Pr="00484E44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EA6">
              <w:rPr>
                <w:rFonts w:ascii="Times New Roman" w:hAnsi="Times New Roman"/>
                <w:sz w:val="28"/>
                <w:szCs w:val="28"/>
              </w:rPr>
              <w:t>Областной фестиваль «Сделка на успех»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073EA6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EA6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484E4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Pr="00073EA6" w:rsidRDefault="00073EA6" w:rsidP="00073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EA6">
              <w:rPr>
                <w:rFonts w:ascii="Times New Roman" w:hAnsi="Times New Roman"/>
                <w:sz w:val="28"/>
                <w:szCs w:val="28"/>
              </w:rPr>
              <w:t xml:space="preserve">Игровой </w:t>
            </w:r>
            <w:proofErr w:type="spellStart"/>
            <w:r w:rsidRPr="00073EA6">
              <w:rPr>
                <w:rFonts w:ascii="Times New Roman" w:hAnsi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73EA6">
              <w:rPr>
                <w:rFonts w:ascii="Times New Roman" w:hAnsi="Times New Roman"/>
                <w:sz w:val="28"/>
                <w:szCs w:val="28"/>
              </w:rPr>
              <w:t>ендж</w:t>
            </w:r>
            <w:proofErr w:type="spellEnd"/>
            <w:r w:rsidRPr="00073E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4E44" w:rsidRPr="00484E44" w:rsidRDefault="00073EA6" w:rsidP="00073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EA6">
              <w:rPr>
                <w:rFonts w:ascii="Times New Roman" w:hAnsi="Times New Roman"/>
                <w:sz w:val="28"/>
                <w:szCs w:val="28"/>
              </w:rPr>
              <w:t>«Честный знак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073EA6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EA6"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484E4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484E4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Pr="00073EA6" w:rsidRDefault="00073EA6" w:rsidP="00073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EA6">
              <w:rPr>
                <w:rFonts w:ascii="Times New Roman" w:hAnsi="Times New Roman"/>
                <w:sz w:val="28"/>
                <w:szCs w:val="28"/>
              </w:rPr>
              <w:t>Финансовое кафе</w:t>
            </w:r>
          </w:p>
          <w:p w:rsidR="00484E44" w:rsidRPr="00484E44" w:rsidRDefault="00073EA6" w:rsidP="00073E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EA6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4" w:rsidRDefault="00073EA6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073EA6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Pr="00484E44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EA6">
              <w:rPr>
                <w:rFonts w:ascii="Times New Roman" w:hAnsi="Times New Roman"/>
                <w:sz w:val="28"/>
                <w:szCs w:val="28"/>
              </w:rPr>
              <w:t>Всероссийский конкурс научно-технологических проектов «Большие вызовы»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073EA6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отборочного тура</w:t>
            </w:r>
          </w:p>
        </w:tc>
      </w:tr>
      <w:tr w:rsidR="00073EA6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Pr="00073EA6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EA6">
              <w:rPr>
                <w:rFonts w:ascii="Times New Roman" w:hAnsi="Times New Roman"/>
                <w:sz w:val="28"/>
                <w:szCs w:val="28"/>
              </w:rPr>
              <w:t xml:space="preserve">Всероссийская онлайн-олимпиада </w:t>
            </w:r>
            <w:proofErr w:type="spellStart"/>
            <w:r w:rsidRPr="00073EA6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073EA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73EA6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073EA6">
              <w:rPr>
                <w:rFonts w:ascii="Times New Roman" w:hAnsi="Times New Roman"/>
                <w:sz w:val="28"/>
                <w:szCs w:val="28"/>
              </w:rPr>
              <w:t xml:space="preserve"> по английскому языку для учеников 1-9 классов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073EA6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Дипломов победителей</w:t>
            </w:r>
          </w:p>
        </w:tc>
      </w:tr>
      <w:tr w:rsidR="00073EA6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073EA6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Pr="00073EA6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24">
              <w:rPr>
                <w:rFonts w:ascii="Times New Roman" w:hAnsi="Times New Roman"/>
                <w:sz w:val="28"/>
                <w:szCs w:val="28"/>
              </w:rPr>
              <w:t>Международная олимпиада по английскому языку «</w:t>
            </w:r>
            <w:proofErr w:type="spellStart"/>
            <w:r w:rsidRPr="00847024">
              <w:rPr>
                <w:rFonts w:ascii="Times New Roman" w:hAnsi="Times New Roman"/>
                <w:sz w:val="28"/>
                <w:szCs w:val="28"/>
              </w:rPr>
              <w:t>Funny</w:t>
            </w:r>
            <w:proofErr w:type="spellEnd"/>
            <w:r w:rsidRPr="00847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024">
              <w:rPr>
                <w:rFonts w:ascii="Times New Roman" w:hAnsi="Times New Roman"/>
                <w:sz w:val="28"/>
                <w:szCs w:val="28"/>
              </w:rPr>
              <w:t>English</w:t>
            </w:r>
            <w:proofErr w:type="spellEnd"/>
            <w:r w:rsidRPr="00847024">
              <w:rPr>
                <w:rFonts w:ascii="Times New Roman" w:hAnsi="Times New Roman"/>
                <w:sz w:val="28"/>
                <w:szCs w:val="28"/>
              </w:rPr>
              <w:t>»       2 -11 классы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84702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073EA6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Pr="00073EA6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24">
              <w:rPr>
                <w:rFonts w:ascii="Times New Roman" w:hAnsi="Times New Roman"/>
                <w:sz w:val="28"/>
                <w:szCs w:val="28"/>
              </w:rPr>
              <w:t>Международная олимпиада по английскому языку «</w:t>
            </w:r>
            <w:proofErr w:type="spellStart"/>
            <w:r w:rsidRPr="00847024">
              <w:rPr>
                <w:rFonts w:ascii="Times New Roman" w:hAnsi="Times New Roman"/>
                <w:sz w:val="28"/>
                <w:szCs w:val="28"/>
              </w:rPr>
              <w:t>Merry</w:t>
            </w:r>
            <w:proofErr w:type="spellEnd"/>
            <w:r w:rsidRPr="00847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024">
              <w:rPr>
                <w:rFonts w:ascii="Times New Roman" w:hAnsi="Times New Roman"/>
                <w:sz w:val="28"/>
                <w:szCs w:val="28"/>
              </w:rPr>
              <w:t>Christmas</w:t>
            </w:r>
            <w:proofErr w:type="spellEnd"/>
            <w:r w:rsidRPr="00847024">
              <w:rPr>
                <w:rFonts w:ascii="Times New Roman" w:hAnsi="Times New Roman"/>
                <w:sz w:val="28"/>
                <w:szCs w:val="28"/>
              </w:rPr>
              <w:t xml:space="preserve">»       2 -4 классы, </w:t>
            </w:r>
            <w:proofErr w:type="spellStart"/>
            <w:r w:rsidRPr="00847024">
              <w:rPr>
                <w:rFonts w:ascii="Times New Roman" w:hAnsi="Times New Roman"/>
                <w:sz w:val="28"/>
                <w:szCs w:val="28"/>
              </w:rPr>
              <w:t>Англиус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A6" w:rsidRDefault="0084702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Дипломов победителей</w:t>
            </w:r>
            <w:r w:rsidRPr="00847024">
              <w:rPr>
                <w:rFonts w:ascii="Times New Roman" w:hAnsi="Times New Roman"/>
                <w:sz w:val="28"/>
                <w:szCs w:val="28"/>
              </w:rPr>
              <w:t xml:space="preserve"> 1 степени</w:t>
            </w:r>
          </w:p>
        </w:tc>
      </w:tr>
      <w:tr w:rsidR="0084702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847024" w:rsidRDefault="00847024" w:rsidP="00847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24"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  <w:p w:rsidR="00847024" w:rsidRPr="00073EA6" w:rsidRDefault="00847024" w:rsidP="00847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24">
              <w:rPr>
                <w:rFonts w:ascii="Times New Roman" w:hAnsi="Times New Roman"/>
                <w:sz w:val="28"/>
                <w:szCs w:val="28"/>
              </w:rPr>
              <w:t>«Формула Единства» / «Третье тысячелетие»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заочного этапа</w:t>
            </w:r>
          </w:p>
        </w:tc>
      </w:tr>
      <w:tr w:rsidR="0084702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847024" w:rsidRDefault="00847024" w:rsidP="00847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24">
              <w:rPr>
                <w:rFonts w:ascii="Times New Roman" w:hAnsi="Times New Roman"/>
                <w:sz w:val="28"/>
                <w:szCs w:val="28"/>
              </w:rPr>
              <w:t>Международная викторина по английскому языку «</w:t>
            </w:r>
            <w:proofErr w:type="spellStart"/>
            <w:r w:rsidRPr="00847024">
              <w:rPr>
                <w:rFonts w:ascii="Times New Roman" w:hAnsi="Times New Roman"/>
                <w:sz w:val="28"/>
                <w:szCs w:val="28"/>
              </w:rPr>
              <w:t>Christmas</w:t>
            </w:r>
            <w:proofErr w:type="spellEnd"/>
            <w:r w:rsidRPr="00847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024">
              <w:rPr>
                <w:rFonts w:ascii="Times New Roman" w:hAnsi="Times New Roman"/>
                <w:sz w:val="28"/>
                <w:szCs w:val="28"/>
              </w:rPr>
              <w:t>Quiz</w:t>
            </w:r>
            <w:proofErr w:type="spellEnd"/>
            <w:r w:rsidRPr="00847024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847024">
              <w:rPr>
                <w:rFonts w:ascii="Times New Roman" w:hAnsi="Times New Roman"/>
                <w:sz w:val="28"/>
                <w:szCs w:val="28"/>
              </w:rPr>
              <w:t>Англиус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47024">
              <w:rPr>
                <w:rFonts w:ascii="Times New Roman" w:hAnsi="Times New Roman"/>
                <w:sz w:val="28"/>
                <w:szCs w:val="28"/>
              </w:rPr>
              <w:t xml:space="preserve"> Дипломов победителей 1 степени</w:t>
            </w:r>
          </w:p>
        </w:tc>
      </w:tr>
      <w:tr w:rsidR="0084702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847024" w:rsidRDefault="00847024" w:rsidP="00847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24">
              <w:rPr>
                <w:rFonts w:ascii="Times New Roman" w:hAnsi="Times New Roman"/>
                <w:sz w:val="28"/>
                <w:szCs w:val="28"/>
              </w:rPr>
              <w:t>Национальный конкурс «Лучшее портфолио-2023»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847024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847024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Pr="00847024" w:rsidRDefault="006D7265" w:rsidP="00847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социально-экологический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«Лесной БУМ»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6D7265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24" w:rsidRDefault="006D7265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победителя</w:t>
            </w:r>
          </w:p>
        </w:tc>
      </w:tr>
      <w:tr w:rsidR="0054011E" w:rsidRPr="00EF320F" w:rsidTr="00EF320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1E" w:rsidRDefault="0054011E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1E" w:rsidRDefault="0054011E" w:rsidP="00847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11E">
              <w:rPr>
                <w:rFonts w:ascii="Times New Roman" w:hAnsi="Times New Roman"/>
                <w:sz w:val="28"/>
                <w:szCs w:val="28"/>
              </w:rPr>
              <w:t xml:space="preserve">Олимпиада по программированию на </w:t>
            </w:r>
            <w:proofErr w:type="spellStart"/>
            <w:r w:rsidRPr="0054011E">
              <w:rPr>
                <w:rFonts w:ascii="Times New Roman" w:hAnsi="Times New Roman"/>
                <w:sz w:val="28"/>
                <w:szCs w:val="28"/>
              </w:rPr>
              <w:t>Python</w:t>
            </w:r>
            <w:proofErr w:type="spellEnd"/>
            <w:r w:rsidRPr="0054011E">
              <w:rPr>
                <w:rFonts w:ascii="Times New Roman" w:hAnsi="Times New Roman"/>
                <w:sz w:val="28"/>
                <w:szCs w:val="28"/>
              </w:rPr>
              <w:t xml:space="preserve"> «Зимний питон»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1E" w:rsidRDefault="0054011E" w:rsidP="00EF32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1E" w:rsidRDefault="00733BFD" w:rsidP="00964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BFD">
              <w:rPr>
                <w:rFonts w:ascii="Times New Roman" w:hAnsi="Times New Roman"/>
                <w:sz w:val="28"/>
                <w:szCs w:val="28"/>
              </w:rPr>
              <w:t>Диплом III степени</w:t>
            </w:r>
          </w:p>
        </w:tc>
      </w:tr>
      <w:tr w:rsidR="00597F82" w:rsidRPr="00597F82" w:rsidTr="00286CB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597F82" w:rsidRDefault="00597F82" w:rsidP="00597F82">
            <w:bookmarkStart w:id="0" w:name="_GoBack"/>
            <w:bookmarkEnd w:id="0"/>
          </w:p>
        </w:tc>
        <w:tc>
          <w:tcPr>
            <w:tcW w:w="8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597F82" w:rsidRDefault="00597F82" w:rsidP="00597F82">
            <w:pPr>
              <w:shd w:val="clear" w:color="auto" w:fill="FFFFFF"/>
              <w:spacing w:before="100" w:beforeAutospacing="1" w:after="100" w:afterAutospacing="1"/>
              <w:ind w:right="6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 В 2023-2024 учебном году, в школе продолжают активно функционировать </w:t>
            </w:r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две опытно-экспериментальные вузовские  площадки</w:t>
            </w: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:  ФГБОУ ВО ЛГТУ и ФГБОУ ВО ВГЛУ им. Морозова, на которых  ведется работа  в рамках программы «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Профориентир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» на базе научно – информационного центра «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Акме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». Работает </w:t>
            </w:r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региональная инновационная площадка «</w:t>
            </w:r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val="en-US" w:eastAsia="ru-RU"/>
              </w:rPr>
              <w:t>SMART</w:t>
            </w:r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- решение в цифровом образовании</w:t>
            </w: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 </w:t>
            </w:r>
            <w:proofErr w:type="gramStart"/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».</w:t>
            </w: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 Открыты новые </w:t>
            </w:r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три  региональные инновационные площадки:</w:t>
            </w: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 «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Роскомос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предпрофильном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 образовании </w:t>
            </w:r>
            <w:proofErr w:type="gram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 в сфере аэрокосмической отрасли», 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Компетентностный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 подход к формированию финансово грамотности в культурно-образовательном пространстве школы», «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Компетентностная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 модель 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профилизации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 «Лесные кадеты» на основе социального партнёрства».  </w:t>
            </w:r>
          </w:p>
          <w:p w:rsidR="00597F82" w:rsidRPr="00597F82" w:rsidRDefault="00597F82" w:rsidP="00597F82">
            <w:pPr>
              <w:shd w:val="clear" w:color="auto" w:fill="FFFFFF"/>
              <w:spacing w:before="100" w:beforeAutospacing="1" w:after="100" w:afterAutospacing="1"/>
              <w:ind w:right="60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 Открыта </w:t>
            </w:r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ФИП</w:t>
            </w: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 «SMART-ШКОЛА – культурно-образовательная среда современного социума», на базе IT-кластера инновационного центра «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Сколково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» ООО «Мобильное электронное образование».</w:t>
            </w:r>
          </w:p>
          <w:p w:rsidR="00597F82" w:rsidRPr="00597F82" w:rsidRDefault="00597F82" w:rsidP="00597F82">
            <w:pPr>
              <w:shd w:val="clear" w:color="auto" w:fill="FFFFFF"/>
              <w:spacing w:before="100" w:beforeAutospacing="1" w:after="195"/>
              <w:ind w:left="165" w:right="60" w:firstLine="538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 МАОУ «СШ №12 им. Героя Российской Федерации В. А. 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Дорохина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 » включена в реестр опорных региональных школ  Центрального банка РФ в рамках образовательного проекта «Основы финансовой грамотности». Активно функционирует НЭБ, «Яндекс - лицей», МЭШ, РЭШ и т. п. МАОУ «СШ №12 им. Героя Российской Федерации В. А. 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Дорохина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» активно включилась в проект  «Код будущего».  Успешно работают </w:t>
            </w:r>
            <w:r w:rsidR="000B05C5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два профильных  «</w:t>
            </w:r>
            <w:proofErr w:type="spellStart"/>
            <w:proofErr w:type="gramStart"/>
            <w:r w:rsidR="000B05C5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Аэро</w:t>
            </w:r>
            <w:proofErr w:type="spellEnd"/>
            <w:r w:rsidR="000B05C5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-к</w:t>
            </w:r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осмических</w:t>
            </w:r>
            <w:proofErr w:type="gramEnd"/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 xml:space="preserve">  класса»</w:t>
            </w: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, координатором которого является Государственная корпорация по космической деятельности 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Роскосмос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.  Функционируют    </w:t>
            </w:r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3 класса  профильной направленности «Лесные кадеты»</w:t>
            </w: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. Школьники продолжают своё обучение </w:t>
            </w:r>
            <w:r w:rsidRPr="00597F82">
              <w:rPr>
                <w:rFonts w:ascii="Times New Roman" w:eastAsia="Times New Roman" w:hAnsi="Times New Roman"/>
                <w:b/>
                <w:bCs/>
                <w:color w:val="2C2D2E"/>
                <w:sz w:val="28"/>
                <w:szCs w:val="28"/>
                <w:lang w:eastAsia="ru-RU"/>
              </w:rPr>
              <w:t>в 6-ти классах кадетской направленности «Кадеты ВДВ»</w:t>
            </w: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.  В 10-х-11-х классах осуществляется  обучение по 4-м профилям: </w:t>
            </w:r>
            <w:proofErr w:type="gram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технологический</w:t>
            </w:r>
            <w:proofErr w:type="gram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, гуманитарный, естественно-научный, социально-экономический.</w:t>
            </w:r>
          </w:p>
          <w:p w:rsidR="0051256F" w:rsidRDefault="00597F82" w:rsidP="00597F82">
            <w:pPr>
              <w:shd w:val="clear" w:color="auto" w:fill="FFFFFF"/>
              <w:spacing w:before="100" w:beforeAutospacing="1" w:after="195"/>
              <w:ind w:left="165" w:right="60" w:firstLine="538"/>
              <w:jc w:val="both"/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</w:pP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На базе МАОУ «СШ №12 им. Героя Российской Федерации В. А. 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Дорохина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» успешно продолжает свою работу единственный в области Ресурсный центр «Школьной лиги», договор о сотрудничестве с которой продлён д</w:t>
            </w:r>
            <w:r w:rsidR="0051256F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о 2025 года.</w:t>
            </w:r>
          </w:p>
          <w:p w:rsidR="00597F82" w:rsidRPr="00597F82" w:rsidRDefault="0051256F" w:rsidP="00597F82">
            <w:pPr>
              <w:shd w:val="clear" w:color="auto" w:fill="FFFFFF"/>
              <w:spacing w:before="100" w:beforeAutospacing="1" w:after="195"/>
              <w:ind w:left="165" w:right="60" w:firstLine="538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lastRenderedPageBreak/>
              <w:t>Продолжает свою работу</w:t>
            </w:r>
            <w:r w:rsidR="00597F82"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  Междун</w:t>
            </w:r>
            <w:r w:rsidR="000B05C5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ародный Интернациональный Центр. Образовательная организация вошла в состав </w:t>
            </w:r>
            <w:r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Ассоциации школ Российской Федерации и Республики Беларусь. Заключён договор о сотрудничестве с «Лопатинской средней школой» В период летнего лагеря на базе школы был организован и проведён образовательный 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Интенсив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Экоград</w:t>
            </w:r>
            <w:proofErr w:type="spellEnd"/>
            <w:r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». П</w:t>
            </w:r>
            <w:r w:rsidR="00597F82"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родолжается сотрудничество с ВОИР.</w:t>
            </w:r>
          </w:p>
          <w:p w:rsidR="00597F82" w:rsidRPr="00597F82" w:rsidRDefault="00597F82" w:rsidP="00597F82">
            <w:pPr>
              <w:shd w:val="clear" w:color="auto" w:fill="FFFFFF"/>
              <w:spacing w:before="100" w:beforeAutospacing="1" w:after="195"/>
              <w:ind w:left="165" w:right="60" w:firstLine="538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В школе подготовлены  победители 2-х Всероссийских конкурсов</w:t>
            </w:r>
            <w:r w:rsidR="0051256F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, входящих в Министерский перечень</w:t>
            </w: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:  1. «Мой вклад в Величие России» (Иванова Ульяна, 10 «Б» класс, 2-е место, диплом 2-ой степени); 2. ЮНЭКО (Осокина Елизавета, 10 «Б» класс, 2-е место, диплом 2-ой степени).</w:t>
            </w:r>
          </w:p>
          <w:p w:rsidR="00597F82" w:rsidRPr="00597F82" w:rsidRDefault="00597F82" w:rsidP="00597F82">
            <w:pPr>
              <w:shd w:val="clear" w:color="auto" w:fill="FFFFFF"/>
              <w:spacing w:before="100" w:beforeAutospacing="1" w:after="195"/>
              <w:ind w:left="165" w:right="60" w:firstLine="538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 xml:space="preserve">Ежегодно на базе школы проходит международная конференция «Портфолио достижений», организованная Министерством науки и высшего образования РФ, вузами </w:t>
            </w:r>
            <w:proofErr w:type="gram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–п</w:t>
            </w:r>
            <w:proofErr w:type="gram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lang w:eastAsia="ru-RU"/>
              </w:rPr>
              <w:t>артнёрами.</w:t>
            </w:r>
          </w:p>
          <w:p w:rsidR="00597F82" w:rsidRPr="00597F82" w:rsidRDefault="00597F82" w:rsidP="00597F82"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В школе активно осуществляется интеграция основного и дополнительного образования в рамках проектов «Успех каждого ребёнка»,  «Цифровая образовательная среда» и др.  На базе школы успешно работает IT – </w:t>
            </w:r>
            <w:proofErr w:type="spellStart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cube</w:t>
            </w:r>
            <w:proofErr w:type="spellEnd"/>
            <w:r w:rsidRPr="00597F82">
              <w:rPr>
                <w:rFonts w:ascii="Times New Roman" w:eastAsia="Times New Roman" w:hAnsi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DC13EF" w:rsidRDefault="00DC13EF"/>
    <w:sectPr w:rsidR="00DC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09"/>
    <w:rsid w:val="00061780"/>
    <w:rsid w:val="00073EA6"/>
    <w:rsid w:val="000B05C5"/>
    <w:rsid w:val="0018270D"/>
    <w:rsid w:val="00484E44"/>
    <w:rsid w:val="0050177E"/>
    <w:rsid w:val="0051256F"/>
    <w:rsid w:val="0054011E"/>
    <w:rsid w:val="00576F8A"/>
    <w:rsid w:val="00597F82"/>
    <w:rsid w:val="006D7265"/>
    <w:rsid w:val="00733BFD"/>
    <w:rsid w:val="00847024"/>
    <w:rsid w:val="009644DD"/>
    <w:rsid w:val="00BE1F22"/>
    <w:rsid w:val="00CF5909"/>
    <w:rsid w:val="00DC13EF"/>
    <w:rsid w:val="00EF320F"/>
    <w:rsid w:val="00F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10</cp:revision>
  <dcterms:created xsi:type="dcterms:W3CDTF">2024-01-11T06:00:00Z</dcterms:created>
  <dcterms:modified xsi:type="dcterms:W3CDTF">2024-11-11T18:59:00Z</dcterms:modified>
</cp:coreProperties>
</file>