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1"/>
    <w:p w:rsidR="003B37DA" w:rsidRDefault="001D2956" w:rsidP="001D2956">
      <w:pPr>
        <w:pStyle w:val="310"/>
        <w:spacing w:line="240" w:lineRule="auto"/>
        <w:ind w:right="139"/>
        <w:rPr>
          <w:sz w:val="24"/>
          <w:szCs w:val="24"/>
        </w:rPr>
      </w:pPr>
      <w:r w:rsidRPr="003B37DA">
        <w:rPr>
          <w:sz w:val="24"/>
          <w:szCs w:val="24"/>
        </w:rPr>
        <w:object w:dxaOrig="6121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pt;height:737pt" o:ole="">
            <v:imagedata r:id="rId8" o:title=""/>
          </v:shape>
          <o:OLEObject Type="Embed" ProgID="AcroExch.Document.11" ShapeID="_x0000_i1025" DrawAspect="Content" ObjectID="_1736515684" r:id="rId9"/>
        </w:object>
      </w:r>
    </w:p>
    <w:p w:rsidR="00325E2B" w:rsidRPr="008C3BD3" w:rsidRDefault="00E667CF" w:rsidP="008C3BD3">
      <w:pPr>
        <w:pStyle w:val="31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325E2B" w:rsidRPr="000464FD">
        <w:t>. ОБЩИЕ ПОЛОЖЕНИЯ</w:t>
      </w:r>
      <w:bookmarkEnd w:id="0"/>
    </w:p>
    <w:p w:rsidR="00325E2B" w:rsidRPr="00295008" w:rsidRDefault="00325E2B" w:rsidP="00325E2B">
      <w:pPr>
        <w:pStyle w:val="310"/>
        <w:spacing w:line="240" w:lineRule="auto"/>
        <w:ind w:firstLine="851"/>
        <w:jc w:val="center"/>
        <w:rPr>
          <w:sz w:val="20"/>
          <w:szCs w:val="20"/>
        </w:rPr>
      </w:pPr>
    </w:p>
    <w:p w:rsidR="00774C0B" w:rsidRDefault="00EB5184" w:rsidP="00774C0B">
      <w:pPr>
        <w:pStyle w:val="a3"/>
        <w:numPr>
          <w:ilvl w:val="1"/>
          <w:numId w:val="33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774C0B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</w:t>
      </w:r>
      <w:r w:rsidR="008C3BD3">
        <w:rPr>
          <w:rFonts w:ascii="Times New Roman" w:hAnsi="Times New Roman"/>
          <w:sz w:val="28"/>
          <w:szCs w:val="28"/>
        </w:rPr>
        <w:t xml:space="preserve">«Средняя школа № 12 им. Героя Российской Федерации В.А. </w:t>
      </w:r>
      <w:proofErr w:type="spellStart"/>
      <w:r w:rsidR="008C3BD3">
        <w:rPr>
          <w:rFonts w:ascii="Times New Roman" w:hAnsi="Times New Roman"/>
          <w:sz w:val="28"/>
          <w:szCs w:val="28"/>
        </w:rPr>
        <w:t>Дорохина</w:t>
      </w:r>
      <w:proofErr w:type="spellEnd"/>
      <w:r w:rsidRPr="00774C0B">
        <w:rPr>
          <w:rFonts w:ascii="Times New Roman" w:hAnsi="Times New Roman"/>
          <w:sz w:val="28"/>
          <w:szCs w:val="28"/>
        </w:rPr>
        <w:t xml:space="preserve">» (далее - Учреждение) является некоммерческой организацией созданной на неопределенный срок для выполнения работ, оказания услуг в целях обеспечения реализации предусмотренных законодательством Российской Федерации полномочий </w:t>
      </w:r>
      <w:r w:rsidRPr="00774C0B">
        <w:rPr>
          <w:rStyle w:val="af0"/>
          <w:rFonts w:ascii="Times New Roman" w:hAnsi="Times New Roman"/>
          <w:b w:val="0"/>
          <w:color w:val="auto"/>
          <w:sz w:val="28"/>
          <w:szCs w:val="28"/>
        </w:rPr>
        <w:t>органов местного самоуправления</w:t>
      </w:r>
      <w:r w:rsidRPr="00774C0B">
        <w:rPr>
          <w:rFonts w:ascii="Times New Roman" w:hAnsi="Times New Roman"/>
          <w:sz w:val="28"/>
          <w:szCs w:val="28"/>
        </w:rPr>
        <w:t xml:space="preserve"> в сфере предоставления </w:t>
      </w:r>
      <w:r w:rsidR="00003332">
        <w:rPr>
          <w:rFonts w:ascii="Times New Roman" w:hAnsi="Times New Roman"/>
          <w:sz w:val="28"/>
          <w:szCs w:val="28"/>
        </w:rPr>
        <w:t xml:space="preserve">дошкольного, </w:t>
      </w:r>
      <w:r w:rsidRPr="00774C0B">
        <w:rPr>
          <w:rFonts w:ascii="Times New Roman" w:hAnsi="Times New Roman"/>
          <w:sz w:val="28"/>
          <w:szCs w:val="28"/>
        </w:rPr>
        <w:t>начального общего, основного  и среднего общего образования.</w:t>
      </w:r>
      <w:proofErr w:type="gramEnd"/>
    </w:p>
    <w:p w:rsidR="00BF634C" w:rsidRPr="00774C0B" w:rsidRDefault="00BF634C" w:rsidP="00940DF9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4C0B">
        <w:rPr>
          <w:rFonts w:ascii="Times New Roman" w:hAnsi="Times New Roman"/>
          <w:sz w:val="28"/>
          <w:szCs w:val="28"/>
        </w:rPr>
        <w:t>А</w:t>
      </w:r>
      <w:r w:rsidR="00325E2B" w:rsidRPr="00774C0B">
        <w:rPr>
          <w:rFonts w:ascii="Times New Roman" w:hAnsi="Times New Roman"/>
          <w:sz w:val="28"/>
          <w:szCs w:val="28"/>
        </w:rPr>
        <w:t xml:space="preserve">дминистрацией города Ельца </w:t>
      </w:r>
      <w:r w:rsidR="00EB5184" w:rsidRPr="00774C0B">
        <w:rPr>
          <w:rFonts w:ascii="Times New Roman" w:hAnsi="Times New Roman"/>
          <w:sz w:val="28"/>
          <w:szCs w:val="28"/>
        </w:rPr>
        <w:t xml:space="preserve">12.03.1998 </w:t>
      </w:r>
      <w:r w:rsidRPr="00774C0B">
        <w:rPr>
          <w:rFonts w:ascii="Times New Roman" w:hAnsi="Times New Roman"/>
          <w:sz w:val="28"/>
          <w:szCs w:val="28"/>
        </w:rPr>
        <w:t>зарегистрировано</w:t>
      </w:r>
      <w:r w:rsidR="00325E2B" w:rsidRPr="00774C0B">
        <w:rPr>
          <w:rFonts w:ascii="Times New Roman" w:hAnsi="Times New Roman"/>
          <w:sz w:val="28"/>
          <w:szCs w:val="28"/>
        </w:rPr>
        <w:t xml:space="preserve"> Муниципально</w:t>
      </w:r>
      <w:r w:rsidR="00A14031">
        <w:rPr>
          <w:rFonts w:ascii="Times New Roman" w:hAnsi="Times New Roman"/>
          <w:sz w:val="28"/>
          <w:szCs w:val="28"/>
        </w:rPr>
        <w:t>е</w:t>
      </w:r>
      <w:r w:rsidR="00325E2B" w:rsidRPr="00774C0B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A14031">
        <w:rPr>
          <w:rFonts w:ascii="Times New Roman" w:hAnsi="Times New Roman"/>
          <w:sz w:val="28"/>
          <w:szCs w:val="28"/>
        </w:rPr>
        <w:t>е</w:t>
      </w:r>
      <w:r w:rsidR="00325E2B" w:rsidRPr="00774C0B">
        <w:rPr>
          <w:rFonts w:ascii="Times New Roman" w:hAnsi="Times New Roman"/>
          <w:sz w:val="28"/>
          <w:szCs w:val="28"/>
        </w:rPr>
        <w:t xml:space="preserve"> учреждени</w:t>
      </w:r>
      <w:r w:rsidR="00A14031">
        <w:rPr>
          <w:rFonts w:ascii="Times New Roman" w:hAnsi="Times New Roman"/>
          <w:sz w:val="28"/>
          <w:szCs w:val="28"/>
        </w:rPr>
        <w:t>е</w:t>
      </w:r>
      <w:r w:rsidR="00325E2B" w:rsidRPr="00774C0B">
        <w:rPr>
          <w:rFonts w:ascii="Times New Roman" w:hAnsi="Times New Roman"/>
          <w:sz w:val="28"/>
          <w:szCs w:val="28"/>
        </w:rPr>
        <w:t xml:space="preserve"> основн</w:t>
      </w:r>
      <w:r w:rsidR="00A14031">
        <w:rPr>
          <w:rFonts w:ascii="Times New Roman" w:hAnsi="Times New Roman"/>
          <w:sz w:val="28"/>
          <w:szCs w:val="28"/>
        </w:rPr>
        <w:t>ая</w:t>
      </w:r>
      <w:r w:rsidR="00325E2B" w:rsidRPr="00774C0B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A14031">
        <w:rPr>
          <w:rFonts w:ascii="Times New Roman" w:hAnsi="Times New Roman"/>
          <w:sz w:val="28"/>
          <w:szCs w:val="28"/>
        </w:rPr>
        <w:t>ая</w:t>
      </w:r>
      <w:r w:rsidR="00325E2B" w:rsidRPr="00774C0B">
        <w:rPr>
          <w:rFonts w:ascii="Times New Roman" w:hAnsi="Times New Roman"/>
          <w:sz w:val="28"/>
          <w:szCs w:val="28"/>
        </w:rPr>
        <w:t xml:space="preserve"> школ</w:t>
      </w:r>
      <w:r w:rsidR="00A14031">
        <w:rPr>
          <w:rFonts w:ascii="Times New Roman" w:hAnsi="Times New Roman"/>
          <w:sz w:val="28"/>
          <w:szCs w:val="28"/>
        </w:rPr>
        <w:t>а</w:t>
      </w:r>
      <w:r w:rsidR="00325E2B" w:rsidRPr="00774C0B">
        <w:rPr>
          <w:rFonts w:ascii="Times New Roman" w:hAnsi="Times New Roman"/>
          <w:sz w:val="28"/>
          <w:szCs w:val="28"/>
        </w:rPr>
        <w:t xml:space="preserve"> № 12.</w:t>
      </w:r>
    </w:p>
    <w:p w:rsidR="00EB5184" w:rsidRDefault="00BF634C" w:rsidP="00A14031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F634C">
        <w:rPr>
          <w:rFonts w:ascii="Times New Roman" w:hAnsi="Times New Roman"/>
          <w:sz w:val="28"/>
          <w:szCs w:val="28"/>
        </w:rPr>
        <w:t xml:space="preserve"> соответствии с постановлением администрации го</w:t>
      </w:r>
      <w:r>
        <w:rPr>
          <w:rFonts w:ascii="Times New Roman" w:hAnsi="Times New Roman"/>
          <w:sz w:val="28"/>
          <w:szCs w:val="28"/>
        </w:rPr>
        <w:t xml:space="preserve">рода Ельца от 08.08.2011 № 1160 </w:t>
      </w:r>
      <w:r w:rsidR="00325E2B" w:rsidRPr="000464FD">
        <w:rPr>
          <w:rFonts w:ascii="Times New Roman" w:hAnsi="Times New Roman"/>
          <w:sz w:val="28"/>
          <w:szCs w:val="28"/>
        </w:rPr>
        <w:t>изме</w:t>
      </w:r>
      <w:r w:rsidR="00774C0B">
        <w:rPr>
          <w:rFonts w:ascii="Times New Roman" w:hAnsi="Times New Roman"/>
          <w:sz w:val="28"/>
          <w:szCs w:val="28"/>
        </w:rPr>
        <w:t xml:space="preserve">нен тип Учреждения на </w:t>
      </w:r>
      <w:proofErr w:type="gramStart"/>
      <w:r w:rsidR="00774C0B">
        <w:rPr>
          <w:rFonts w:ascii="Times New Roman" w:hAnsi="Times New Roman"/>
          <w:sz w:val="28"/>
          <w:szCs w:val="28"/>
        </w:rPr>
        <w:t>бюджетное</w:t>
      </w:r>
      <w:proofErr w:type="gramEnd"/>
      <w:r w:rsidR="00774C0B">
        <w:rPr>
          <w:rFonts w:ascii="Times New Roman" w:hAnsi="Times New Roman"/>
          <w:sz w:val="28"/>
          <w:szCs w:val="28"/>
        </w:rPr>
        <w:t>.</w:t>
      </w:r>
      <w:r w:rsidR="00A14031">
        <w:rPr>
          <w:rFonts w:ascii="Times New Roman" w:hAnsi="Times New Roman"/>
          <w:sz w:val="28"/>
          <w:szCs w:val="28"/>
        </w:rPr>
        <w:t xml:space="preserve"> </w:t>
      </w:r>
      <w:r w:rsidR="00325E2B" w:rsidRPr="000464F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</w:t>
      </w:r>
      <w:r w:rsidR="00394288" w:rsidRPr="000464FD">
        <w:rPr>
          <w:rFonts w:ascii="Times New Roman" w:hAnsi="Times New Roman"/>
          <w:sz w:val="28"/>
          <w:szCs w:val="28"/>
        </w:rPr>
        <w:t xml:space="preserve"> </w:t>
      </w:r>
      <w:r w:rsidR="00325E2B" w:rsidRPr="000464FD">
        <w:rPr>
          <w:rFonts w:ascii="Times New Roman" w:hAnsi="Times New Roman"/>
          <w:sz w:val="28"/>
          <w:szCs w:val="28"/>
        </w:rPr>
        <w:t>12 зарегистрировано ИФНС по г. Ельцу Липецкой области 18.10.2011</w:t>
      </w:r>
      <w:r w:rsidR="00EB5184">
        <w:rPr>
          <w:rFonts w:ascii="Times New Roman" w:hAnsi="Times New Roman"/>
          <w:sz w:val="28"/>
          <w:szCs w:val="28"/>
        </w:rPr>
        <w:t>.</w:t>
      </w:r>
    </w:p>
    <w:p w:rsidR="00940DF9" w:rsidRDefault="00774C0B" w:rsidP="00940DF9">
      <w:pPr>
        <w:pStyle w:val="a3"/>
        <w:tabs>
          <w:tab w:val="left" w:pos="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городского округа город Елец от </w:t>
      </w:r>
      <w:r w:rsidR="008C3BD3">
        <w:rPr>
          <w:rFonts w:ascii="Times New Roman" w:hAnsi="Times New Roman"/>
          <w:sz w:val="28"/>
          <w:szCs w:val="28"/>
        </w:rPr>
        <w:t>02.12</w:t>
      </w:r>
      <w:r w:rsidR="00BF634C">
        <w:rPr>
          <w:rFonts w:ascii="Times New Roman" w:hAnsi="Times New Roman"/>
          <w:sz w:val="28"/>
          <w:szCs w:val="28"/>
        </w:rPr>
        <w:t>.</w:t>
      </w:r>
      <w:r w:rsidR="008C3BD3">
        <w:rPr>
          <w:rFonts w:ascii="Times New Roman" w:hAnsi="Times New Roman"/>
          <w:sz w:val="28"/>
          <w:szCs w:val="28"/>
        </w:rPr>
        <w:t>2022</w:t>
      </w:r>
      <w:r w:rsidR="00EB5184">
        <w:rPr>
          <w:rFonts w:ascii="Times New Roman" w:hAnsi="Times New Roman"/>
          <w:sz w:val="28"/>
          <w:szCs w:val="28"/>
        </w:rPr>
        <w:t xml:space="preserve"> </w:t>
      </w:r>
      <w:r w:rsidR="008C3BD3">
        <w:rPr>
          <w:rFonts w:ascii="Times New Roman" w:hAnsi="Times New Roman"/>
          <w:sz w:val="28"/>
          <w:szCs w:val="28"/>
        </w:rPr>
        <w:t>№ 1583</w:t>
      </w:r>
      <w:r>
        <w:rPr>
          <w:rFonts w:ascii="Times New Roman" w:hAnsi="Times New Roman"/>
          <w:sz w:val="28"/>
          <w:szCs w:val="28"/>
        </w:rPr>
        <w:t xml:space="preserve"> создано Муниципальное автономное общео</w:t>
      </w:r>
      <w:r w:rsidR="00940DF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разовательное </w:t>
      </w:r>
      <w:r w:rsidR="00940DF9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14031">
        <w:rPr>
          <w:rFonts w:ascii="Times New Roman" w:hAnsi="Times New Roman"/>
          <w:sz w:val="28"/>
          <w:szCs w:val="28"/>
        </w:rPr>
        <w:t xml:space="preserve">«Средняя школа № 12 </w:t>
      </w:r>
      <w:r w:rsidR="008C3BD3">
        <w:rPr>
          <w:rFonts w:ascii="Times New Roman" w:hAnsi="Times New Roman"/>
          <w:sz w:val="28"/>
          <w:szCs w:val="28"/>
        </w:rPr>
        <w:t xml:space="preserve">им. Героя Российской Федерации В.А. </w:t>
      </w:r>
      <w:proofErr w:type="spellStart"/>
      <w:r w:rsidR="008C3BD3">
        <w:rPr>
          <w:rFonts w:ascii="Times New Roman" w:hAnsi="Times New Roman"/>
          <w:sz w:val="28"/>
          <w:szCs w:val="28"/>
        </w:rPr>
        <w:t>Дорохина</w:t>
      </w:r>
      <w:proofErr w:type="spellEnd"/>
      <w:r w:rsidR="00A1403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путём изменения типа суще</w:t>
      </w:r>
      <w:r w:rsidR="00940DF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="00940DF9">
        <w:rPr>
          <w:rFonts w:ascii="Times New Roman" w:hAnsi="Times New Roman"/>
          <w:sz w:val="28"/>
          <w:szCs w:val="28"/>
        </w:rPr>
        <w:t>в</w:t>
      </w:r>
      <w:r w:rsidR="008C3BD3">
        <w:rPr>
          <w:rFonts w:ascii="Times New Roman" w:hAnsi="Times New Roman"/>
          <w:sz w:val="28"/>
          <w:szCs w:val="28"/>
        </w:rPr>
        <w:t>ующего Муниципального автономного</w:t>
      </w:r>
      <w:r w:rsidR="00940DF9">
        <w:rPr>
          <w:rFonts w:ascii="Times New Roman" w:hAnsi="Times New Roman"/>
          <w:sz w:val="28"/>
          <w:szCs w:val="28"/>
        </w:rPr>
        <w:t xml:space="preserve"> общеобразовательного учреждения «Средняя школа № 12 города Ельца»</w:t>
      </w:r>
      <w:r w:rsidR="00EB5184">
        <w:rPr>
          <w:rFonts w:ascii="Times New Roman" w:hAnsi="Times New Roman"/>
          <w:sz w:val="28"/>
          <w:szCs w:val="28"/>
        </w:rPr>
        <w:t>.</w:t>
      </w:r>
    </w:p>
    <w:p w:rsidR="00940DF9" w:rsidRPr="00C53E62" w:rsidRDefault="00940DF9" w:rsidP="00940DF9">
      <w:pPr>
        <w:pStyle w:val="ac"/>
        <w:numPr>
          <w:ilvl w:val="1"/>
          <w:numId w:val="33"/>
        </w:numPr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74B">
        <w:rPr>
          <w:rFonts w:ascii="Times New Roman" w:hAnsi="Times New Roman" w:cs="Times New Roman"/>
          <w:color w:val="auto"/>
          <w:sz w:val="28"/>
          <w:szCs w:val="28"/>
        </w:rPr>
        <w:t xml:space="preserve">Учреждение действует на основании Конституции Российской Федерации, законодательства Российской Федерации, законодательства Липецкой области, муниципальных правовых актов городского округа город Елец Липецкой области Российской Федерации, а также настоящего </w:t>
      </w:r>
      <w:r w:rsidRPr="00C53E62">
        <w:rPr>
          <w:rFonts w:ascii="Times New Roman" w:hAnsi="Times New Roman" w:cs="Times New Roman"/>
          <w:color w:val="auto"/>
          <w:sz w:val="28"/>
          <w:szCs w:val="28"/>
        </w:rPr>
        <w:t>Устава и локальных нормативных актов Учреждения.</w:t>
      </w:r>
    </w:p>
    <w:p w:rsidR="00940DF9" w:rsidRPr="007E5012" w:rsidRDefault="00940DF9" w:rsidP="00940DF9">
      <w:pPr>
        <w:numPr>
          <w:ilvl w:val="1"/>
          <w:numId w:val="3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012">
        <w:rPr>
          <w:rFonts w:ascii="Times New Roman" w:hAnsi="Times New Roman" w:cs="Times New Roman"/>
          <w:sz w:val="28"/>
          <w:szCs w:val="28"/>
        </w:rPr>
        <w:t>Наименование Учреждения на русском языке:</w:t>
      </w:r>
    </w:p>
    <w:p w:rsidR="00940DF9" w:rsidRDefault="00940DF9" w:rsidP="00940DF9">
      <w:pPr>
        <w:pStyle w:val="ac"/>
        <w:numPr>
          <w:ilvl w:val="2"/>
          <w:numId w:val="34"/>
        </w:numPr>
        <w:tabs>
          <w:tab w:val="left" w:pos="0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DF9">
        <w:rPr>
          <w:rFonts w:ascii="Times New Roman" w:hAnsi="Times New Roman" w:cs="Times New Roman"/>
          <w:sz w:val="28"/>
          <w:szCs w:val="28"/>
        </w:rPr>
        <w:t xml:space="preserve">Полное наименование – Муниципальное </w:t>
      </w:r>
      <w:r w:rsidRPr="00940DF9">
        <w:rPr>
          <w:rFonts w:ascii="Times New Roman" w:hAnsi="Times New Roman"/>
          <w:sz w:val="28"/>
          <w:szCs w:val="28"/>
        </w:rPr>
        <w:t xml:space="preserve">автономное общеобразовательное учреждение </w:t>
      </w:r>
      <w:r w:rsidR="008C3BD3">
        <w:rPr>
          <w:rFonts w:ascii="Times New Roman" w:hAnsi="Times New Roman"/>
          <w:sz w:val="28"/>
          <w:szCs w:val="28"/>
        </w:rPr>
        <w:t xml:space="preserve">«Средняя школа № 12 им. Героя Российской Федерации В.А. </w:t>
      </w:r>
      <w:proofErr w:type="spellStart"/>
      <w:r w:rsidR="008C3BD3">
        <w:rPr>
          <w:rFonts w:ascii="Times New Roman" w:hAnsi="Times New Roman"/>
          <w:sz w:val="28"/>
          <w:szCs w:val="28"/>
        </w:rPr>
        <w:t>Дорохина</w:t>
      </w:r>
      <w:proofErr w:type="spellEnd"/>
      <w:r w:rsidRPr="00940DF9">
        <w:rPr>
          <w:rFonts w:ascii="Times New Roman" w:hAnsi="Times New Roman"/>
          <w:sz w:val="28"/>
          <w:szCs w:val="28"/>
        </w:rPr>
        <w:t>».</w:t>
      </w:r>
    </w:p>
    <w:p w:rsidR="00940DF9" w:rsidRPr="00940DF9" w:rsidRDefault="00940DF9" w:rsidP="00940DF9">
      <w:pPr>
        <w:pStyle w:val="ac"/>
        <w:numPr>
          <w:ilvl w:val="2"/>
          <w:numId w:val="34"/>
        </w:numPr>
        <w:tabs>
          <w:tab w:val="left" w:pos="0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940DF9">
        <w:rPr>
          <w:rFonts w:ascii="Times New Roman" w:hAnsi="Times New Roman" w:cs="Times New Roman"/>
          <w:sz w:val="28"/>
          <w:szCs w:val="28"/>
        </w:rPr>
        <w:t xml:space="preserve">окращенное наименование – </w:t>
      </w:r>
      <w:r w:rsidR="008C3BD3">
        <w:rPr>
          <w:rFonts w:ascii="Times New Roman" w:hAnsi="Times New Roman"/>
          <w:sz w:val="28"/>
          <w:szCs w:val="28"/>
        </w:rPr>
        <w:t xml:space="preserve">МАОУ «СШ № 12 им. Героя Российской Федерации В.А. </w:t>
      </w:r>
      <w:proofErr w:type="spellStart"/>
      <w:r w:rsidR="008C3BD3">
        <w:rPr>
          <w:rFonts w:ascii="Times New Roman" w:hAnsi="Times New Roman"/>
          <w:sz w:val="28"/>
          <w:szCs w:val="28"/>
        </w:rPr>
        <w:t>Дорохина</w:t>
      </w:r>
      <w:proofErr w:type="spellEnd"/>
      <w:r w:rsidRPr="00940DF9">
        <w:rPr>
          <w:rFonts w:ascii="Times New Roman" w:hAnsi="Times New Roman"/>
          <w:sz w:val="28"/>
          <w:szCs w:val="28"/>
        </w:rPr>
        <w:t>».</w:t>
      </w:r>
    </w:p>
    <w:p w:rsidR="00940DF9" w:rsidRPr="001F0E55" w:rsidRDefault="00940DF9" w:rsidP="00940DF9">
      <w:pPr>
        <w:pStyle w:val="a3"/>
        <w:numPr>
          <w:ilvl w:val="1"/>
          <w:numId w:val="34"/>
        </w:numPr>
        <w:tabs>
          <w:tab w:val="left" w:pos="1176"/>
        </w:tabs>
        <w:spacing w:line="240" w:lineRule="auto"/>
        <w:ind w:lef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</w:t>
      </w:r>
      <w:r w:rsidRPr="000464FD">
        <w:rPr>
          <w:rFonts w:ascii="Times New Roman" w:hAnsi="Times New Roman"/>
          <w:sz w:val="28"/>
          <w:szCs w:val="28"/>
        </w:rPr>
        <w:t>естонахождени</w:t>
      </w:r>
      <w:r>
        <w:rPr>
          <w:rFonts w:ascii="Times New Roman" w:hAnsi="Times New Roman"/>
          <w:sz w:val="28"/>
          <w:szCs w:val="28"/>
        </w:rPr>
        <w:t>я</w:t>
      </w:r>
      <w:r w:rsidRPr="000464FD">
        <w:rPr>
          <w:rFonts w:ascii="Times New Roman" w:hAnsi="Times New Roman"/>
          <w:sz w:val="28"/>
          <w:szCs w:val="28"/>
        </w:rPr>
        <w:t xml:space="preserve"> Учреждения: 399778, Россия, Липецкая область, </w:t>
      </w:r>
      <w:r w:rsidRPr="001F0E55">
        <w:rPr>
          <w:rFonts w:ascii="Times New Roman" w:hAnsi="Times New Roman"/>
          <w:color w:val="auto"/>
          <w:sz w:val="28"/>
          <w:szCs w:val="28"/>
        </w:rPr>
        <w:t>город  Елец, микрорайон Александровский, дом 15.</w:t>
      </w:r>
    </w:p>
    <w:p w:rsidR="00325E2B" w:rsidRPr="000464FD" w:rsidRDefault="00325E2B" w:rsidP="00940DF9">
      <w:pPr>
        <w:pStyle w:val="a3"/>
        <w:numPr>
          <w:ilvl w:val="1"/>
          <w:numId w:val="34"/>
        </w:numPr>
        <w:tabs>
          <w:tab w:val="left" w:pos="0"/>
        </w:tabs>
        <w:spacing w:line="240" w:lineRule="auto"/>
        <w:ind w:left="0" w:firstLine="567"/>
        <w:rPr>
          <w:rFonts w:ascii="Times New Roman" w:hAnsi="Times New Roman"/>
          <w:color w:val="auto"/>
          <w:sz w:val="28"/>
          <w:szCs w:val="28"/>
        </w:rPr>
      </w:pPr>
      <w:r w:rsidRPr="000464FD">
        <w:rPr>
          <w:rFonts w:ascii="Times New Roman" w:hAnsi="Times New Roman"/>
          <w:color w:val="auto"/>
          <w:sz w:val="28"/>
          <w:szCs w:val="28"/>
        </w:rPr>
        <w:t xml:space="preserve">Организационно-правовая форма Учреждения: муниципальное учреждение. Тип </w:t>
      </w:r>
      <w:r w:rsidR="006855D4" w:rsidRPr="000464FD">
        <w:rPr>
          <w:rFonts w:ascii="Times New Roman" w:hAnsi="Times New Roman"/>
          <w:color w:val="auto"/>
          <w:sz w:val="28"/>
          <w:szCs w:val="28"/>
        </w:rPr>
        <w:t>У</w:t>
      </w:r>
      <w:r w:rsidRPr="000464FD">
        <w:rPr>
          <w:rFonts w:ascii="Times New Roman" w:hAnsi="Times New Roman"/>
          <w:color w:val="auto"/>
          <w:sz w:val="28"/>
          <w:szCs w:val="28"/>
        </w:rPr>
        <w:t xml:space="preserve">чреждения: </w:t>
      </w:r>
      <w:r w:rsidR="00940DF9">
        <w:rPr>
          <w:rFonts w:ascii="Times New Roman" w:hAnsi="Times New Roman"/>
          <w:color w:val="auto"/>
          <w:sz w:val="28"/>
          <w:szCs w:val="28"/>
        </w:rPr>
        <w:t>автономное учреждение</w:t>
      </w:r>
      <w:r w:rsidRPr="000464FD">
        <w:rPr>
          <w:rFonts w:ascii="Times New Roman" w:hAnsi="Times New Roman"/>
          <w:color w:val="auto"/>
          <w:sz w:val="28"/>
          <w:szCs w:val="28"/>
        </w:rPr>
        <w:t>.</w:t>
      </w:r>
    </w:p>
    <w:p w:rsidR="00940DF9" w:rsidRPr="009D69C5" w:rsidRDefault="00940DF9" w:rsidP="00940DF9">
      <w:pPr>
        <w:numPr>
          <w:ilvl w:val="1"/>
          <w:numId w:val="3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9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Учреждение является образовательной организацией.                                      </w:t>
      </w:r>
      <w:r w:rsidRPr="009D69C5">
        <w:rPr>
          <w:rFonts w:ascii="Times New Roman" w:hAnsi="Times New Roman" w:cs="Times New Roman"/>
          <w:sz w:val="28"/>
          <w:szCs w:val="28"/>
        </w:rPr>
        <w:t>Тип: общеобразовательная организация.</w:t>
      </w:r>
    </w:p>
    <w:p w:rsidR="00325E2B" w:rsidRPr="000464FD" w:rsidRDefault="00325E2B" w:rsidP="00940DF9">
      <w:pPr>
        <w:pStyle w:val="a3"/>
        <w:numPr>
          <w:ilvl w:val="1"/>
          <w:numId w:val="34"/>
        </w:numPr>
        <w:tabs>
          <w:tab w:val="left" w:pos="1152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Учредителем и собственником имущества Учреждения является муниципальное образование городской округ город Елец</w:t>
      </w:r>
      <w:r w:rsidR="00CB4930" w:rsidRPr="000464FD">
        <w:rPr>
          <w:rFonts w:ascii="Times New Roman" w:hAnsi="Times New Roman"/>
          <w:sz w:val="28"/>
          <w:szCs w:val="28"/>
        </w:rPr>
        <w:t xml:space="preserve"> Липецкой области </w:t>
      </w:r>
      <w:r w:rsidR="00CB4930" w:rsidRPr="000464FD">
        <w:rPr>
          <w:rFonts w:ascii="Times New Roman" w:hAnsi="Times New Roman"/>
          <w:sz w:val="28"/>
          <w:szCs w:val="28"/>
        </w:rPr>
        <w:lastRenderedPageBreak/>
        <w:t>Российской Федерации</w:t>
      </w:r>
      <w:r w:rsidRPr="000464FD">
        <w:rPr>
          <w:rFonts w:ascii="Times New Roman" w:hAnsi="Times New Roman"/>
          <w:sz w:val="28"/>
          <w:szCs w:val="28"/>
        </w:rPr>
        <w:t xml:space="preserve">. Функции и полномочия учредителя и собственника </w:t>
      </w:r>
      <w:r w:rsidR="00921372" w:rsidRPr="000464FD">
        <w:rPr>
          <w:rFonts w:ascii="Times New Roman" w:hAnsi="Times New Roman"/>
          <w:sz w:val="28"/>
          <w:szCs w:val="28"/>
        </w:rPr>
        <w:t xml:space="preserve">имущества </w:t>
      </w:r>
      <w:r w:rsidRPr="000464FD">
        <w:rPr>
          <w:rFonts w:ascii="Times New Roman" w:hAnsi="Times New Roman"/>
          <w:sz w:val="28"/>
          <w:szCs w:val="28"/>
        </w:rPr>
        <w:t>Учреждения от имени муниципального образования осуществляет администрация городского округа город Елец</w:t>
      </w:r>
      <w:r w:rsidR="00C63283" w:rsidRPr="000464FD">
        <w:rPr>
          <w:rFonts w:ascii="Times New Roman" w:hAnsi="Times New Roman"/>
          <w:sz w:val="28"/>
          <w:szCs w:val="28"/>
        </w:rPr>
        <w:t xml:space="preserve"> (далее – Учредитель).</w:t>
      </w:r>
    </w:p>
    <w:p w:rsidR="00A52489" w:rsidRPr="000464FD" w:rsidRDefault="00940DF9" w:rsidP="00940DF9">
      <w:pPr>
        <w:pStyle w:val="ac"/>
        <w:numPr>
          <w:ilvl w:val="1"/>
          <w:numId w:val="3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</w:t>
      </w:r>
      <w:r w:rsidR="00A52489" w:rsidRPr="000464FD">
        <w:rPr>
          <w:rFonts w:ascii="Times New Roman" w:hAnsi="Times New Roman" w:cs="Times New Roman"/>
          <w:sz w:val="28"/>
          <w:szCs w:val="28"/>
        </w:rPr>
        <w:t>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52489" w:rsidRPr="000464FD">
        <w:rPr>
          <w:rFonts w:ascii="Times New Roman" w:hAnsi="Times New Roman" w:cs="Times New Roman"/>
          <w:sz w:val="28"/>
          <w:szCs w:val="28"/>
        </w:rPr>
        <w:t xml:space="preserve"> Учредителя: 399770, Россия, Липецкая обл</w:t>
      </w:r>
      <w:r w:rsidR="006010F5">
        <w:rPr>
          <w:rFonts w:ascii="Times New Roman" w:hAnsi="Times New Roman" w:cs="Times New Roman"/>
          <w:sz w:val="28"/>
          <w:szCs w:val="28"/>
        </w:rPr>
        <w:t>асть</w:t>
      </w:r>
      <w:r w:rsidR="00A52489" w:rsidRPr="000464FD">
        <w:rPr>
          <w:rFonts w:ascii="Times New Roman" w:hAnsi="Times New Roman" w:cs="Times New Roman"/>
          <w:sz w:val="28"/>
          <w:szCs w:val="28"/>
        </w:rPr>
        <w:t>, г</w:t>
      </w:r>
      <w:r w:rsidR="006010F5">
        <w:rPr>
          <w:rFonts w:ascii="Times New Roman" w:hAnsi="Times New Roman" w:cs="Times New Roman"/>
          <w:sz w:val="28"/>
          <w:szCs w:val="28"/>
        </w:rPr>
        <w:t xml:space="preserve">ород </w:t>
      </w:r>
      <w:r w:rsidR="00A52489" w:rsidRPr="000464FD">
        <w:rPr>
          <w:rFonts w:ascii="Times New Roman" w:hAnsi="Times New Roman" w:cs="Times New Roman"/>
          <w:sz w:val="28"/>
          <w:szCs w:val="28"/>
        </w:rPr>
        <w:t>Елец, ул</w:t>
      </w:r>
      <w:r w:rsidR="006010F5">
        <w:rPr>
          <w:rFonts w:ascii="Times New Roman" w:hAnsi="Times New Roman" w:cs="Times New Roman"/>
          <w:sz w:val="28"/>
          <w:szCs w:val="28"/>
        </w:rPr>
        <w:t>ица</w:t>
      </w:r>
      <w:r w:rsidR="00A52489" w:rsidRPr="000464FD">
        <w:rPr>
          <w:rFonts w:ascii="Times New Roman" w:hAnsi="Times New Roman" w:cs="Times New Roman"/>
          <w:sz w:val="28"/>
          <w:szCs w:val="28"/>
        </w:rPr>
        <w:t xml:space="preserve"> Октябрьская, д</w:t>
      </w:r>
      <w:r w:rsidR="006010F5">
        <w:rPr>
          <w:rFonts w:ascii="Times New Roman" w:hAnsi="Times New Roman" w:cs="Times New Roman"/>
          <w:sz w:val="28"/>
          <w:szCs w:val="28"/>
        </w:rPr>
        <w:t>ом</w:t>
      </w:r>
      <w:r w:rsidR="00A52489" w:rsidRPr="000464FD">
        <w:rPr>
          <w:rFonts w:ascii="Times New Roman" w:hAnsi="Times New Roman" w:cs="Times New Roman"/>
          <w:sz w:val="28"/>
          <w:szCs w:val="28"/>
        </w:rPr>
        <w:t xml:space="preserve"> 127.</w:t>
      </w:r>
    </w:p>
    <w:p w:rsidR="00A14031" w:rsidRDefault="00A14031" w:rsidP="00A14031">
      <w:pPr>
        <w:numPr>
          <w:ilvl w:val="1"/>
          <w:numId w:val="34"/>
        </w:numPr>
        <w:tabs>
          <w:tab w:val="left" w:pos="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1C2">
        <w:rPr>
          <w:rFonts w:ascii="Times New Roman" w:hAnsi="Times New Roman" w:cs="Times New Roman"/>
          <w:sz w:val="28"/>
          <w:szCs w:val="28"/>
        </w:rPr>
        <w:t xml:space="preserve">Вышестоящей организацией является </w:t>
      </w:r>
      <w:r w:rsidR="00844E6D">
        <w:rPr>
          <w:rFonts w:ascii="Times New Roman" w:hAnsi="Times New Roman" w:cs="Times New Roman"/>
          <w:sz w:val="28"/>
          <w:szCs w:val="28"/>
        </w:rPr>
        <w:t>У</w:t>
      </w:r>
      <w:r w:rsidRPr="005131C2">
        <w:rPr>
          <w:rFonts w:ascii="Times New Roman" w:hAnsi="Times New Roman" w:cs="Times New Roman"/>
          <w:sz w:val="28"/>
          <w:szCs w:val="28"/>
        </w:rPr>
        <w:t>правление образования администрации городского округа город Елец Липецкой области Российской Федерации (далее – Управление образования).</w:t>
      </w:r>
    </w:p>
    <w:p w:rsidR="00921372" w:rsidRPr="000464FD" w:rsidRDefault="00325E2B" w:rsidP="00940DF9">
      <w:pPr>
        <w:pStyle w:val="a3"/>
        <w:numPr>
          <w:ilvl w:val="1"/>
          <w:numId w:val="34"/>
        </w:numPr>
        <w:tabs>
          <w:tab w:val="left" w:pos="0"/>
          <w:tab w:val="left" w:pos="28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color w:val="auto"/>
          <w:sz w:val="28"/>
          <w:szCs w:val="28"/>
        </w:rPr>
        <w:t xml:space="preserve">Учреждение отвечает по своим обязательствам имуществом, находящимся у него на праве оперативного управления, за исключением недвижимого имущества и особо ценного движимого </w:t>
      </w:r>
      <w:r w:rsidR="00C63283" w:rsidRPr="000464FD">
        <w:rPr>
          <w:rFonts w:ascii="Times New Roman" w:hAnsi="Times New Roman"/>
          <w:color w:val="auto"/>
          <w:sz w:val="28"/>
          <w:szCs w:val="28"/>
        </w:rPr>
        <w:t>имущества, закрепленных за ним У</w:t>
      </w:r>
      <w:r w:rsidRPr="000464FD">
        <w:rPr>
          <w:rFonts w:ascii="Times New Roman" w:hAnsi="Times New Roman"/>
          <w:color w:val="auto"/>
          <w:sz w:val="28"/>
          <w:szCs w:val="28"/>
        </w:rPr>
        <w:t xml:space="preserve">чредителем или приобретенных </w:t>
      </w:r>
      <w:r w:rsidR="00C63283" w:rsidRPr="000464FD">
        <w:rPr>
          <w:rFonts w:ascii="Times New Roman" w:hAnsi="Times New Roman"/>
          <w:color w:val="auto"/>
          <w:sz w:val="28"/>
          <w:szCs w:val="28"/>
        </w:rPr>
        <w:t>У</w:t>
      </w:r>
      <w:r w:rsidRPr="000464FD">
        <w:rPr>
          <w:rFonts w:ascii="Times New Roman" w:hAnsi="Times New Roman"/>
          <w:color w:val="auto"/>
          <w:sz w:val="28"/>
          <w:szCs w:val="28"/>
        </w:rPr>
        <w:t xml:space="preserve">чреждением за счет средств, выделенных ему </w:t>
      </w:r>
      <w:r w:rsidR="00C63283" w:rsidRPr="000464FD">
        <w:rPr>
          <w:rFonts w:ascii="Times New Roman" w:hAnsi="Times New Roman"/>
          <w:color w:val="auto"/>
          <w:sz w:val="28"/>
          <w:szCs w:val="28"/>
        </w:rPr>
        <w:t>У</w:t>
      </w:r>
      <w:r w:rsidRPr="000464FD">
        <w:rPr>
          <w:rFonts w:ascii="Times New Roman" w:hAnsi="Times New Roman"/>
          <w:color w:val="auto"/>
          <w:sz w:val="28"/>
          <w:szCs w:val="28"/>
        </w:rPr>
        <w:t>чредителем на приобретение этого имущества.</w:t>
      </w:r>
      <w:r w:rsidR="00C664B8" w:rsidRPr="000464F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25E2B" w:rsidRPr="000464FD" w:rsidRDefault="00325E2B" w:rsidP="00940DF9">
      <w:pPr>
        <w:pStyle w:val="a3"/>
        <w:numPr>
          <w:ilvl w:val="1"/>
          <w:numId w:val="34"/>
        </w:numPr>
        <w:tabs>
          <w:tab w:val="left" w:pos="0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464FD">
        <w:rPr>
          <w:rFonts w:ascii="Times New Roman" w:hAnsi="Times New Roman"/>
          <w:sz w:val="28"/>
          <w:szCs w:val="28"/>
        </w:rPr>
        <w:t>Учрежд</w:t>
      </w:r>
      <w:r w:rsidR="00D660E8" w:rsidRPr="000464FD">
        <w:rPr>
          <w:rFonts w:ascii="Times New Roman" w:hAnsi="Times New Roman"/>
          <w:sz w:val="28"/>
          <w:szCs w:val="28"/>
        </w:rPr>
        <w:t xml:space="preserve">ение является юридическим лицом, </w:t>
      </w:r>
      <w:r w:rsidRPr="000464FD">
        <w:rPr>
          <w:rFonts w:ascii="Times New Roman" w:hAnsi="Times New Roman"/>
          <w:sz w:val="28"/>
          <w:szCs w:val="28"/>
        </w:rPr>
        <w:t>создается и регистрируется в соответствии с законодательством Российской Федерации</w:t>
      </w:r>
      <w:r w:rsidR="00D660E8" w:rsidRPr="000464FD">
        <w:rPr>
          <w:rFonts w:ascii="Times New Roman" w:hAnsi="Times New Roman"/>
          <w:sz w:val="28"/>
          <w:szCs w:val="28"/>
        </w:rPr>
        <w:t>,</w:t>
      </w:r>
      <w:r w:rsidRPr="000464FD">
        <w:rPr>
          <w:rFonts w:ascii="Times New Roman" w:hAnsi="Times New Roman"/>
          <w:sz w:val="28"/>
          <w:szCs w:val="28"/>
        </w:rPr>
        <w:t xml:space="preserve"> вправе открывать счета в кредитных организациях и (или) лицевые счета</w:t>
      </w:r>
      <w:r w:rsidR="00C664B8" w:rsidRPr="000464FD">
        <w:rPr>
          <w:rFonts w:ascii="Times New Roman" w:hAnsi="Times New Roman"/>
          <w:sz w:val="28"/>
          <w:szCs w:val="28"/>
        </w:rPr>
        <w:t xml:space="preserve"> </w:t>
      </w:r>
      <w:r w:rsidRPr="000464FD">
        <w:rPr>
          <w:rFonts w:ascii="Times New Roman" w:hAnsi="Times New Roman"/>
          <w:sz w:val="28"/>
          <w:szCs w:val="28"/>
        </w:rPr>
        <w:t xml:space="preserve">в территориальных органах Федерального казначейства, </w:t>
      </w:r>
      <w:r w:rsidR="00D748B4">
        <w:rPr>
          <w:rFonts w:ascii="Times New Roman" w:hAnsi="Times New Roman"/>
          <w:sz w:val="28"/>
          <w:szCs w:val="28"/>
        </w:rPr>
        <w:t>У</w:t>
      </w:r>
      <w:r w:rsidR="00A14031">
        <w:rPr>
          <w:rFonts w:ascii="Times New Roman" w:hAnsi="Times New Roman"/>
          <w:sz w:val="28"/>
          <w:szCs w:val="28"/>
        </w:rPr>
        <w:t xml:space="preserve">правлении финансов </w:t>
      </w:r>
      <w:r w:rsidRPr="000464FD">
        <w:rPr>
          <w:rFonts w:ascii="Times New Roman" w:hAnsi="Times New Roman"/>
          <w:sz w:val="28"/>
          <w:szCs w:val="28"/>
        </w:rPr>
        <w:t xml:space="preserve"> администрации городского округа город Елец</w:t>
      </w:r>
      <w:r w:rsidR="00A14031">
        <w:rPr>
          <w:rFonts w:ascii="Times New Roman" w:hAnsi="Times New Roman"/>
          <w:sz w:val="28"/>
          <w:szCs w:val="28"/>
        </w:rPr>
        <w:t xml:space="preserve"> Липецкой области </w:t>
      </w:r>
      <w:r w:rsidR="00003332">
        <w:rPr>
          <w:rFonts w:ascii="Times New Roman" w:hAnsi="Times New Roman"/>
          <w:sz w:val="28"/>
          <w:szCs w:val="28"/>
        </w:rPr>
        <w:t>Р</w:t>
      </w:r>
      <w:r w:rsidR="00A14031">
        <w:rPr>
          <w:rFonts w:ascii="Times New Roman" w:hAnsi="Times New Roman"/>
          <w:sz w:val="28"/>
          <w:szCs w:val="28"/>
        </w:rPr>
        <w:t>оссийской Федерации</w:t>
      </w:r>
      <w:r w:rsidRPr="000464FD">
        <w:rPr>
          <w:rFonts w:ascii="Times New Roman" w:hAnsi="Times New Roman"/>
          <w:sz w:val="28"/>
          <w:szCs w:val="28"/>
        </w:rPr>
        <w:t xml:space="preserve">, </w:t>
      </w:r>
      <w:r w:rsidR="00315FA8" w:rsidRPr="000464FD">
        <w:rPr>
          <w:rFonts w:ascii="Times New Roman" w:hAnsi="Times New Roman"/>
          <w:sz w:val="28"/>
          <w:szCs w:val="28"/>
        </w:rPr>
        <w:t>может</w:t>
      </w:r>
      <w:r w:rsidR="006E211F" w:rsidRPr="000464FD">
        <w:rPr>
          <w:rFonts w:ascii="Times New Roman" w:hAnsi="Times New Roman"/>
          <w:sz w:val="28"/>
          <w:szCs w:val="28"/>
        </w:rPr>
        <w:t xml:space="preserve"> иметь </w:t>
      </w:r>
      <w:r w:rsidRPr="000464FD">
        <w:rPr>
          <w:rFonts w:ascii="Times New Roman" w:hAnsi="Times New Roman"/>
          <w:sz w:val="28"/>
          <w:szCs w:val="28"/>
        </w:rPr>
        <w:t xml:space="preserve">круглую печать и штамп со своим наименованием, другие реквизиты, а также может иметь фирменную символику. </w:t>
      </w:r>
      <w:proofErr w:type="gramEnd"/>
    </w:p>
    <w:p w:rsidR="00D660E8" w:rsidRPr="000464FD" w:rsidRDefault="00D660E8" w:rsidP="005C3C86">
      <w:pPr>
        <w:pStyle w:val="a3"/>
        <w:tabs>
          <w:tab w:val="left" w:pos="0"/>
        </w:tabs>
        <w:ind w:firstLine="567"/>
        <w:rPr>
          <w:rFonts w:ascii="Times New Roman" w:hAnsi="Times New Roman"/>
          <w:color w:val="auto"/>
          <w:sz w:val="28"/>
          <w:szCs w:val="28"/>
        </w:rPr>
      </w:pPr>
      <w:r w:rsidRPr="000464FD">
        <w:rPr>
          <w:rFonts w:ascii="Times New Roman" w:hAnsi="Times New Roman"/>
          <w:color w:val="auto"/>
          <w:sz w:val="28"/>
          <w:szCs w:val="28"/>
        </w:rPr>
        <w:t xml:space="preserve">Учреждение вправе от своего имени </w:t>
      </w:r>
      <w:r w:rsidR="00315FA8" w:rsidRPr="000464FD">
        <w:rPr>
          <w:rFonts w:ascii="Times New Roman" w:hAnsi="Times New Roman"/>
          <w:color w:val="auto"/>
          <w:sz w:val="28"/>
          <w:szCs w:val="28"/>
        </w:rPr>
        <w:t xml:space="preserve">приобретать и осуществлять имущественные и личные неимущественные права, </w:t>
      </w:r>
      <w:proofErr w:type="gramStart"/>
      <w:r w:rsidR="00315FA8" w:rsidRPr="000464FD">
        <w:rPr>
          <w:rFonts w:ascii="Times New Roman" w:hAnsi="Times New Roman"/>
          <w:color w:val="auto"/>
          <w:sz w:val="28"/>
          <w:szCs w:val="28"/>
        </w:rPr>
        <w:t>нести обязанности</w:t>
      </w:r>
      <w:proofErr w:type="gramEnd"/>
      <w:r w:rsidR="00315FA8" w:rsidRPr="000464FD">
        <w:rPr>
          <w:rFonts w:ascii="Times New Roman" w:hAnsi="Times New Roman"/>
          <w:color w:val="auto"/>
          <w:sz w:val="28"/>
          <w:szCs w:val="28"/>
        </w:rPr>
        <w:t>, быть истцом и ответчиком в суде.</w:t>
      </w:r>
    </w:p>
    <w:p w:rsidR="00325E2B" w:rsidRPr="000464FD" w:rsidRDefault="00325E2B" w:rsidP="00940DF9">
      <w:pPr>
        <w:pStyle w:val="a3"/>
        <w:numPr>
          <w:ilvl w:val="1"/>
          <w:numId w:val="34"/>
        </w:numPr>
        <w:tabs>
          <w:tab w:val="left" w:pos="0"/>
          <w:tab w:val="left" w:pos="123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 xml:space="preserve">Учреждение самостоятельно в осуществлении образовательной деятельности, разработке и принятии локальных нормативных актов в соответствии с Федеральным законом </w:t>
      </w:r>
      <w:r w:rsidR="00844E6D" w:rsidRPr="001C5870">
        <w:rPr>
          <w:rFonts w:ascii="Times New Roman" w:hAnsi="Times New Roman"/>
          <w:sz w:val="28"/>
          <w:szCs w:val="28"/>
        </w:rPr>
        <w:t>от 29.12.2012 № 273-ФЗ «Об образовании в Российской Федерации (далее - Федеральный закон «Об образовании в Российской Федерации)</w:t>
      </w:r>
      <w:r w:rsidRPr="000464FD">
        <w:rPr>
          <w:rFonts w:ascii="Times New Roman" w:hAnsi="Times New Roman"/>
          <w:sz w:val="28"/>
          <w:szCs w:val="28"/>
        </w:rPr>
        <w:t>, иными нормативными правовыми актами Российской Федерации и настоящим Уставом.</w:t>
      </w:r>
    </w:p>
    <w:p w:rsidR="00325E2B" w:rsidRPr="000464FD" w:rsidRDefault="00325E2B" w:rsidP="00940DF9">
      <w:pPr>
        <w:pStyle w:val="a3"/>
        <w:numPr>
          <w:ilvl w:val="1"/>
          <w:numId w:val="34"/>
        </w:numPr>
        <w:tabs>
          <w:tab w:val="left" w:pos="0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Учреждение самостоятельно осуществляет финансово-хозяйственную деятельность, имеет самостоятельный баланс. Учреждение ведет бухгалтерский учет в соответствии с Федеральным законом от 06.12.2011</w:t>
      </w:r>
      <w:r w:rsidR="00D660E8" w:rsidRPr="000464FD">
        <w:rPr>
          <w:rFonts w:ascii="Times New Roman" w:hAnsi="Times New Roman"/>
          <w:sz w:val="28"/>
          <w:szCs w:val="28"/>
        </w:rPr>
        <w:t xml:space="preserve"> </w:t>
      </w:r>
      <w:r w:rsidRPr="000464FD">
        <w:rPr>
          <w:rFonts w:ascii="Times New Roman" w:hAnsi="Times New Roman"/>
          <w:sz w:val="28"/>
          <w:szCs w:val="28"/>
        </w:rPr>
        <w:t>№ 402-ФЗ «О бухгалтерском учете».</w:t>
      </w:r>
      <w:r w:rsidR="00D660E8" w:rsidRPr="000464FD">
        <w:rPr>
          <w:rFonts w:ascii="Times New Roman" w:hAnsi="Times New Roman"/>
          <w:sz w:val="28"/>
          <w:szCs w:val="28"/>
        </w:rPr>
        <w:t xml:space="preserve"> Учреждение по договору имеет право поручать ведение бухгалтерской деятельности иной организации.</w:t>
      </w:r>
    </w:p>
    <w:p w:rsidR="00325E2B" w:rsidRPr="000464FD" w:rsidRDefault="00325E2B" w:rsidP="00940DF9">
      <w:pPr>
        <w:pStyle w:val="a3"/>
        <w:numPr>
          <w:ilvl w:val="1"/>
          <w:numId w:val="34"/>
        </w:numPr>
        <w:tabs>
          <w:tab w:val="left" w:pos="0"/>
          <w:tab w:val="left" w:pos="158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Учреждение проходит лицензирование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 «Об образовании в Российской Федерации</w:t>
      </w:r>
      <w:r w:rsidR="007244B9" w:rsidRPr="000464FD">
        <w:rPr>
          <w:rFonts w:ascii="Times New Roman" w:hAnsi="Times New Roman"/>
          <w:sz w:val="28"/>
          <w:szCs w:val="28"/>
        </w:rPr>
        <w:t>»</w:t>
      </w:r>
      <w:r w:rsidRPr="000464FD">
        <w:rPr>
          <w:rFonts w:ascii="Times New Roman" w:hAnsi="Times New Roman"/>
          <w:sz w:val="28"/>
          <w:szCs w:val="28"/>
        </w:rPr>
        <w:t xml:space="preserve">. Государственная аккредитация образовательной деятельности по основным образовательным программам, реализуемым Учреждением, проводится в порядке, </w:t>
      </w:r>
      <w:r w:rsidRPr="000464FD">
        <w:rPr>
          <w:rFonts w:ascii="Times New Roman" w:hAnsi="Times New Roman"/>
          <w:sz w:val="28"/>
          <w:szCs w:val="28"/>
        </w:rPr>
        <w:lastRenderedPageBreak/>
        <w:t>установленном Федеральным законом «Об образовании в Российской Федерации».</w:t>
      </w:r>
    </w:p>
    <w:p w:rsidR="00325E2B" w:rsidRPr="000464FD" w:rsidRDefault="00325E2B" w:rsidP="00940DF9">
      <w:pPr>
        <w:pStyle w:val="a3"/>
        <w:numPr>
          <w:ilvl w:val="1"/>
          <w:numId w:val="34"/>
        </w:numPr>
        <w:tabs>
          <w:tab w:val="left" w:pos="0"/>
          <w:tab w:val="left" w:pos="1238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Учреждение ведет работу по учету и бронированию военнообязанных и призывников в порядке, установленном Постановлением Правительства РФ от 27.11.2006 №</w:t>
      </w:r>
      <w:r w:rsidR="006010F5">
        <w:rPr>
          <w:rFonts w:ascii="Times New Roman" w:hAnsi="Times New Roman"/>
          <w:sz w:val="28"/>
          <w:szCs w:val="28"/>
        </w:rPr>
        <w:t xml:space="preserve"> </w:t>
      </w:r>
      <w:r w:rsidRPr="000464FD">
        <w:rPr>
          <w:rFonts w:ascii="Times New Roman" w:hAnsi="Times New Roman"/>
          <w:sz w:val="28"/>
          <w:szCs w:val="28"/>
        </w:rPr>
        <w:t>719 «Об утверждении Положения о воинском учете».</w:t>
      </w:r>
    </w:p>
    <w:p w:rsidR="00325E2B" w:rsidRPr="00A42ACE" w:rsidRDefault="00325E2B" w:rsidP="00940DF9">
      <w:pPr>
        <w:pStyle w:val="a3"/>
        <w:numPr>
          <w:ilvl w:val="1"/>
          <w:numId w:val="34"/>
        </w:numPr>
        <w:tabs>
          <w:tab w:val="left" w:pos="0"/>
          <w:tab w:val="left" w:pos="1219"/>
        </w:tabs>
        <w:spacing w:line="240" w:lineRule="auto"/>
        <w:ind w:left="0" w:firstLine="567"/>
        <w:rPr>
          <w:rFonts w:ascii="Times New Roman" w:hAnsi="Times New Roman"/>
          <w:color w:val="auto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 xml:space="preserve">Учреждение самостоятельно в формировании своей структуры, если иное не установлено федеральными законами. </w:t>
      </w:r>
      <w:proofErr w:type="gramStart"/>
      <w:r w:rsidRPr="000464FD">
        <w:rPr>
          <w:rFonts w:ascii="Times New Roman" w:hAnsi="Times New Roman"/>
          <w:sz w:val="28"/>
          <w:szCs w:val="28"/>
        </w:rPr>
        <w:t xml:space="preserve">Учреждение может иметь в структуре различные подразделения, обеспечивающие образовательную деятельность с учетом уровня, вида и направленности реализуемых программ, формы обучения и режима пребывания обучающихся </w:t>
      </w:r>
      <w:r w:rsidRPr="00A42ACE">
        <w:rPr>
          <w:rFonts w:ascii="Times New Roman" w:hAnsi="Times New Roman"/>
          <w:color w:val="auto"/>
          <w:sz w:val="28"/>
          <w:szCs w:val="28"/>
        </w:rPr>
        <w:t xml:space="preserve">(выставочные залы, учебные хореографические студии, художественные творческие мастерские, музеи, </w:t>
      </w:r>
      <w:r w:rsidR="00921372" w:rsidRPr="00A42ACE">
        <w:rPr>
          <w:rFonts w:ascii="Times New Roman" w:hAnsi="Times New Roman"/>
          <w:color w:val="auto"/>
          <w:sz w:val="28"/>
          <w:szCs w:val="28"/>
        </w:rPr>
        <w:t xml:space="preserve">школьные </w:t>
      </w:r>
      <w:r w:rsidRPr="00A42ACE">
        <w:rPr>
          <w:rFonts w:ascii="Times New Roman" w:hAnsi="Times New Roman"/>
          <w:color w:val="auto"/>
          <w:sz w:val="28"/>
          <w:szCs w:val="28"/>
        </w:rPr>
        <w:t>спортивные клубы, психологические и социально-</w:t>
      </w:r>
      <w:r w:rsidR="001F26FD" w:rsidRPr="00A42ACE">
        <w:rPr>
          <w:rFonts w:ascii="Times New Roman" w:hAnsi="Times New Roman"/>
          <w:color w:val="auto"/>
          <w:sz w:val="28"/>
          <w:szCs w:val="28"/>
        </w:rPr>
        <w:t>п</w:t>
      </w:r>
      <w:r w:rsidRPr="00A42ACE">
        <w:rPr>
          <w:rFonts w:ascii="Times New Roman" w:hAnsi="Times New Roman"/>
          <w:color w:val="auto"/>
          <w:sz w:val="28"/>
          <w:szCs w:val="28"/>
        </w:rPr>
        <w:t>едагогические службы, обеспечивающие социальную адаптацию и реабилитацию нуждающихся в ней обучающихся</w:t>
      </w:r>
      <w:r w:rsidR="00003332" w:rsidRPr="00A42ACE">
        <w:rPr>
          <w:rFonts w:ascii="Times New Roman" w:hAnsi="Times New Roman"/>
          <w:color w:val="auto"/>
          <w:sz w:val="28"/>
          <w:szCs w:val="28"/>
        </w:rPr>
        <w:t xml:space="preserve">, центры, </w:t>
      </w:r>
      <w:r w:rsidR="005238FE" w:rsidRPr="00A42ACE">
        <w:rPr>
          <w:rFonts w:ascii="Times New Roman" w:hAnsi="Times New Roman"/>
          <w:color w:val="auto"/>
          <w:sz w:val="28"/>
          <w:szCs w:val="28"/>
        </w:rPr>
        <w:t>бюро</w:t>
      </w:r>
      <w:r w:rsidRPr="00A42ACE">
        <w:rPr>
          <w:rFonts w:ascii="Times New Roman" w:hAnsi="Times New Roman"/>
          <w:color w:val="auto"/>
          <w:sz w:val="28"/>
          <w:szCs w:val="28"/>
        </w:rPr>
        <w:t xml:space="preserve"> и иные).</w:t>
      </w:r>
      <w:proofErr w:type="gramEnd"/>
    </w:p>
    <w:p w:rsidR="00A52489" w:rsidRPr="00A14031" w:rsidRDefault="00A52489" w:rsidP="00940DF9">
      <w:pPr>
        <w:pStyle w:val="a3"/>
        <w:numPr>
          <w:ilvl w:val="1"/>
          <w:numId w:val="34"/>
        </w:numPr>
        <w:tabs>
          <w:tab w:val="left" w:pos="0"/>
          <w:tab w:val="left" w:pos="1219"/>
        </w:tabs>
        <w:spacing w:line="240" w:lineRule="auto"/>
        <w:ind w:left="0" w:firstLine="567"/>
        <w:rPr>
          <w:rFonts w:ascii="Times New Roman" w:hAnsi="Times New Roman"/>
          <w:color w:val="auto"/>
          <w:sz w:val="28"/>
          <w:szCs w:val="28"/>
        </w:rPr>
      </w:pPr>
      <w:r w:rsidRPr="001F0E5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14031">
        <w:rPr>
          <w:rFonts w:ascii="Times New Roman" w:hAnsi="Times New Roman"/>
          <w:color w:val="auto"/>
          <w:sz w:val="28"/>
          <w:szCs w:val="28"/>
        </w:rPr>
        <w:t>В Учреждении не допускается создание и деятельность организационных структур политических партий, религиозных движений и организаций.</w:t>
      </w:r>
    </w:p>
    <w:p w:rsidR="00A14031" w:rsidRPr="00A14031" w:rsidRDefault="00A52489" w:rsidP="00A14031">
      <w:pPr>
        <w:pStyle w:val="a3"/>
        <w:numPr>
          <w:ilvl w:val="1"/>
          <w:numId w:val="34"/>
        </w:numPr>
        <w:tabs>
          <w:tab w:val="left" w:pos="0"/>
          <w:tab w:val="left" w:pos="1219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14031">
        <w:rPr>
          <w:rFonts w:ascii="Times New Roman" w:hAnsi="Times New Roman"/>
          <w:color w:val="auto"/>
          <w:sz w:val="28"/>
          <w:szCs w:val="28"/>
        </w:rPr>
        <w:t xml:space="preserve"> Филиалов и представительств, как на территории Российской Федерации, так и за ее пределами Учреждение не имеет.</w:t>
      </w:r>
    </w:p>
    <w:p w:rsidR="00325E2B" w:rsidRPr="00C42245" w:rsidRDefault="00325E2B" w:rsidP="00A14031">
      <w:pPr>
        <w:pStyle w:val="a3"/>
        <w:tabs>
          <w:tab w:val="left" w:pos="0"/>
          <w:tab w:val="left" w:pos="1219"/>
        </w:tabs>
        <w:spacing w:line="240" w:lineRule="auto"/>
        <w:ind w:left="567" w:firstLine="0"/>
        <w:rPr>
          <w:sz w:val="28"/>
          <w:szCs w:val="28"/>
        </w:rPr>
      </w:pPr>
    </w:p>
    <w:p w:rsidR="00325E2B" w:rsidRPr="000464FD" w:rsidRDefault="00E667CF" w:rsidP="00325E2B">
      <w:pPr>
        <w:pStyle w:val="51"/>
        <w:spacing w:before="0" w:line="240" w:lineRule="auto"/>
        <w:ind w:firstLine="851"/>
        <w:jc w:val="center"/>
      </w:pPr>
      <w:r>
        <w:t>2</w:t>
      </w:r>
      <w:r w:rsidR="00325E2B" w:rsidRPr="000464FD">
        <w:t>. ПРЕДМЕТ</w:t>
      </w:r>
      <w:r w:rsidR="001A6287" w:rsidRPr="000464FD">
        <w:t>,</w:t>
      </w:r>
      <w:r w:rsidR="0000698F" w:rsidRPr="000464FD">
        <w:t xml:space="preserve"> </w:t>
      </w:r>
      <w:r w:rsidR="00325E2B" w:rsidRPr="000464FD">
        <w:t xml:space="preserve">ЦЕЛИ </w:t>
      </w:r>
      <w:r w:rsidR="001A6287" w:rsidRPr="000464FD">
        <w:t xml:space="preserve">И ВИДЫ </w:t>
      </w:r>
      <w:r w:rsidR="00325E2B" w:rsidRPr="000464FD">
        <w:t>ДЕЯТЕЛЬНОСТИ УЧРЕЖДЕНИЯ</w:t>
      </w:r>
    </w:p>
    <w:p w:rsidR="00325E2B" w:rsidRPr="00295008" w:rsidRDefault="00325E2B" w:rsidP="00325E2B">
      <w:pPr>
        <w:pStyle w:val="51"/>
        <w:spacing w:before="0" w:line="240" w:lineRule="auto"/>
        <w:ind w:firstLine="851"/>
        <w:jc w:val="center"/>
        <w:rPr>
          <w:sz w:val="20"/>
          <w:szCs w:val="20"/>
        </w:rPr>
      </w:pPr>
    </w:p>
    <w:p w:rsidR="00A14031" w:rsidRDefault="00325E2B" w:rsidP="00FE7059">
      <w:pPr>
        <w:pStyle w:val="a3"/>
        <w:numPr>
          <w:ilvl w:val="0"/>
          <w:numId w:val="1"/>
        </w:numPr>
        <w:tabs>
          <w:tab w:val="left" w:pos="1469"/>
          <w:tab w:val="left" w:pos="1574"/>
        </w:tabs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0464FD">
        <w:rPr>
          <w:rFonts w:ascii="Times New Roman" w:hAnsi="Times New Roman"/>
          <w:color w:val="auto"/>
          <w:sz w:val="28"/>
          <w:szCs w:val="28"/>
        </w:rPr>
        <w:t xml:space="preserve">Предметом деятельности Учреждения является реализация гарантированного гражданам Российской Федерации права на получение общедоступного и бесплатного дошкольного, начального общего, основного общего, среднего общего образования </w:t>
      </w:r>
      <w:proofErr w:type="gramStart"/>
      <w:r w:rsidRPr="000464FD">
        <w:rPr>
          <w:rFonts w:ascii="Times New Roman" w:hAnsi="Times New Roman"/>
          <w:color w:val="auto"/>
          <w:sz w:val="28"/>
          <w:szCs w:val="28"/>
        </w:rPr>
        <w:t>по</w:t>
      </w:r>
      <w:proofErr w:type="gramEnd"/>
      <w:r w:rsidR="00C664B8" w:rsidRPr="000464F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0464FD">
        <w:rPr>
          <w:rFonts w:ascii="Times New Roman" w:hAnsi="Times New Roman"/>
          <w:color w:val="auto"/>
          <w:sz w:val="28"/>
          <w:szCs w:val="28"/>
        </w:rPr>
        <w:t>основным</w:t>
      </w:r>
      <w:proofErr w:type="gramEnd"/>
      <w:r w:rsidRPr="000464FD">
        <w:rPr>
          <w:rFonts w:ascii="Times New Roman" w:hAnsi="Times New Roman"/>
          <w:color w:val="auto"/>
          <w:sz w:val="28"/>
          <w:szCs w:val="28"/>
        </w:rPr>
        <w:t xml:space="preserve"> общеобразовательным программам</w:t>
      </w:r>
      <w:r w:rsidR="00A15044" w:rsidRPr="000464FD">
        <w:rPr>
          <w:rFonts w:ascii="Times New Roman" w:hAnsi="Times New Roman"/>
          <w:color w:val="auto"/>
          <w:sz w:val="28"/>
          <w:szCs w:val="28"/>
        </w:rPr>
        <w:t>, реализация дополнительных общеразвивающих программ</w:t>
      </w:r>
      <w:r w:rsidR="00A14031">
        <w:rPr>
          <w:rFonts w:ascii="Times New Roman" w:hAnsi="Times New Roman"/>
          <w:color w:val="auto"/>
          <w:sz w:val="28"/>
          <w:szCs w:val="28"/>
        </w:rPr>
        <w:t>.</w:t>
      </w:r>
    </w:p>
    <w:p w:rsidR="00077F14" w:rsidRDefault="00077F14" w:rsidP="00077F14">
      <w:pPr>
        <w:pStyle w:val="a3"/>
        <w:tabs>
          <w:tab w:val="left" w:pos="1469"/>
          <w:tab w:val="left" w:pos="1574"/>
        </w:tabs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Указанные </w:t>
      </w:r>
      <w:r w:rsidR="009B332B">
        <w:rPr>
          <w:rFonts w:ascii="Times New Roman" w:hAnsi="Times New Roman"/>
          <w:color w:val="auto"/>
          <w:sz w:val="28"/>
          <w:szCs w:val="28"/>
        </w:rPr>
        <w:t xml:space="preserve">образовательные </w:t>
      </w:r>
      <w:r>
        <w:rPr>
          <w:rFonts w:ascii="Times New Roman" w:hAnsi="Times New Roman"/>
          <w:color w:val="auto"/>
          <w:sz w:val="28"/>
          <w:szCs w:val="28"/>
        </w:rPr>
        <w:t>программы реализуются Учреждением при наличии соответствующей лицензии.</w:t>
      </w:r>
    </w:p>
    <w:p w:rsidR="00FE7059" w:rsidRPr="001F0E55" w:rsidRDefault="00FE7059" w:rsidP="00FE7059">
      <w:pPr>
        <w:pStyle w:val="71"/>
        <w:tabs>
          <w:tab w:val="left" w:pos="360"/>
        </w:tabs>
        <w:spacing w:before="0"/>
        <w:ind w:firstLine="567"/>
      </w:pPr>
      <w:r w:rsidRPr="001F0E55">
        <w:t>2.2.</w:t>
      </w:r>
      <w:r w:rsidRPr="001F0E55">
        <w:tab/>
        <w:t>Основной целью деятельности Учреждения является образовательная деятельность по образовательным программам начального общего, основного общего и среднего общего образования.</w:t>
      </w:r>
    </w:p>
    <w:p w:rsidR="00FE7059" w:rsidRPr="001F0E55" w:rsidRDefault="00FE7059" w:rsidP="00FE7059">
      <w:pPr>
        <w:pStyle w:val="71"/>
        <w:tabs>
          <w:tab w:val="left" w:pos="360"/>
        </w:tabs>
        <w:spacing w:before="0"/>
        <w:ind w:firstLine="567"/>
      </w:pPr>
      <w:r w:rsidRPr="001F0E55">
        <w:t>2.3.</w:t>
      </w:r>
      <w:r w:rsidRPr="001F0E55">
        <w:tab/>
        <w:t xml:space="preserve">Для достижения указанной цели Учреждение реализует основные общеобразовательные программы </w:t>
      </w:r>
      <w:r w:rsidR="00EF6613">
        <w:t>т</w:t>
      </w:r>
      <w:r w:rsidR="009F2CB4" w:rsidRPr="001F0E55">
        <w:t>рёх</w:t>
      </w:r>
      <w:r w:rsidRPr="001F0E55">
        <w:t xml:space="preserve"> уровней: начального общего, основного общего и среднего общего образования. </w:t>
      </w:r>
    </w:p>
    <w:p w:rsidR="00FE7059" w:rsidRPr="001F0E55" w:rsidRDefault="00FE7059" w:rsidP="00FE7059">
      <w:pPr>
        <w:pStyle w:val="71"/>
        <w:tabs>
          <w:tab w:val="left" w:pos="360"/>
        </w:tabs>
        <w:spacing w:before="0"/>
        <w:ind w:firstLine="567"/>
      </w:pPr>
      <w:r w:rsidRPr="001F0E55">
        <w:t xml:space="preserve"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</w:t>
      </w:r>
    </w:p>
    <w:p w:rsidR="00FE7059" w:rsidRPr="001F0E55" w:rsidRDefault="00FE7059" w:rsidP="00FE7059">
      <w:pPr>
        <w:pStyle w:val="71"/>
        <w:tabs>
          <w:tab w:val="left" w:pos="360"/>
        </w:tabs>
        <w:spacing w:before="0"/>
        <w:ind w:firstLine="567"/>
      </w:pPr>
      <w:r w:rsidRPr="001F0E55">
        <w:lastRenderedPageBreak/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FE7059" w:rsidRPr="001F0E55" w:rsidRDefault="00FE7059" w:rsidP="00FE7059">
      <w:pPr>
        <w:pStyle w:val="71"/>
        <w:tabs>
          <w:tab w:val="left" w:pos="360"/>
        </w:tabs>
        <w:spacing w:before="0"/>
        <w:ind w:firstLine="567"/>
      </w:pPr>
      <w:r w:rsidRPr="001F0E55"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EF6613" w:rsidRPr="00EF6613" w:rsidRDefault="00FE7059" w:rsidP="00EF6613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613">
        <w:rPr>
          <w:rFonts w:ascii="Times New Roman" w:hAnsi="Times New Roman" w:cs="Times New Roman"/>
          <w:sz w:val="28"/>
          <w:szCs w:val="28"/>
        </w:rPr>
        <w:t>2.4.</w:t>
      </w:r>
      <w:r w:rsidRPr="00EF6613">
        <w:rPr>
          <w:rFonts w:ascii="Times New Roman" w:hAnsi="Times New Roman" w:cs="Times New Roman"/>
          <w:sz w:val="28"/>
          <w:szCs w:val="28"/>
        </w:rPr>
        <w:tab/>
      </w:r>
      <w:r w:rsidR="00EF6613" w:rsidRPr="00EF6613">
        <w:rPr>
          <w:rFonts w:ascii="Times New Roman" w:hAnsi="Times New Roman" w:cs="Times New Roman"/>
          <w:sz w:val="28"/>
          <w:szCs w:val="28"/>
        </w:rPr>
        <w:t xml:space="preserve">Учреждение вправе </w:t>
      </w:r>
      <w:r w:rsidR="00EF6613" w:rsidRPr="00EF6613">
        <w:rPr>
          <w:rFonts w:ascii="Times New Roman" w:eastAsia="Times New Roman" w:hAnsi="Times New Roman" w:cs="Times New Roman"/>
          <w:sz w:val="28"/>
          <w:szCs w:val="28"/>
        </w:rPr>
        <w:t>осуществлять образовательную деятельность по образовательны</w:t>
      </w:r>
      <w:r w:rsidR="00EF661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F6613" w:rsidRPr="00EF6613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EF6613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EF6613" w:rsidRPr="00EF6613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</w:t>
      </w:r>
      <w:r w:rsidR="00EF661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F6613" w:rsidRPr="00EF661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</w:t>
      </w:r>
      <w:r w:rsidR="00EF661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F6613" w:rsidRPr="00EF6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общеобразовательны</w:t>
      </w:r>
      <w:r w:rsidR="00EF661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F6613" w:rsidRPr="00EF6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 w:rsidR="00EF6613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EF6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6613" w:rsidRPr="001F0E55" w:rsidRDefault="00EF6613" w:rsidP="00EF6613">
      <w:pPr>
        <w:pStyle w:val="71"/>
        <w:tabs>
          <w:tab w:val="left" w:pos="360"/>
        </w:tabs>
        <w:spacing w:before="0"/>
        <w:ind w:firstLine="567"/>
      </w:pPr>
      <w:bookmarkStart w:id="1" w:name="dst100333"/>
      <w:bookmarkEnd w:id="1"/>
      <w:r w:rsidRPr="001F0E55"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9F2CB4" w:rsidRDefault="00FE7059" w:rsidP="009F2CB4">
      <w:pPr>
        <w:pStyle w:val="71"/>
        <w:tabs>
          <w:tab w:val="left" w:pos="360"/>
        </w:tabs>
        <w:spacing w:before="0" w:line="240" w:lineRule="auto"/>
        <w:ind w:firstLine="567"/>
      </w:pPr>
      <w:r w:rsidRPr="001F0E55">
        <w:t>Целью дополнительного образования детей и взрослых является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</w:t>
      </w:r>
      <w:r w:rsidR="009F2CB4" w:rsidRPr="001F0E55">
        <w:t xml:space="preserve"> способности.</w:t>
      </w:r>
    </w:p>
    <w:p w:rsidR="00D01B1E" w:rsidRPr="00A14031" w:rsidRDefault="00D01B1E" w:rsidP="00D01B1E">
      <w:pPr>
        <w:pStyle w:val="a3"/>
        <w:ind w:firstLine="575"/>
        <w:rPr>
          <w:rFonts w:ascii="Times New Roman" w:eastAsia="Times New Roman" w:hAnsi="Times New Roman"/>
          <w:bCs/>
          <w:sz w:val="28"/>
          <w:szCs w:val="28"/>
        </w:rPr>
      </w:pPr>
      <w:r w:rsidRPr="00A14031">
        <w:rPr>
          <w:rFonts w:ascii="Times New Roman" w:hAnsi="Times New Roman"/>
          <w:sz w:val="28"/>
          <w:szCs w:val="28"/>
        </w:rPr>
        <w:t>Учреждение осуществля</w:t>
      </w:r>
      <w:r>
        <w:rPr>
          <w:rFonts w:ascii="Times New Roman" w:hAnsi="Times New Roman"/>
          <w:sz w:val="28"/>
          <w:szCs w:val="28"/>
        </w:rPr>
        <w:t>ет</w:t>
      </w:r>
      <w:r w:rsidRPr="00A14031">
        <w:rPr>
          <w:rFonts w:ascii="Times New Roman" w:hAnsi="Times New Roman"/>
          <w:sz w:val="28"/>
          <w:szCs w:val="28"/>
        </w:rPr>
        <w:t xml:space="preserve"> образовательную деятельность по дополнительным общеобразовательным программам </w:t>
      </w:r>
      <w:r w:rsidRPr="00A14031">
        <w:rPr>
          <w:rFonts w:ascii="Times New Roman" w:eastAsia="Times New Roman" w:hAnsi="Times New Roman"/>
          <w:bCs/>
          <w:sz w:val="28"/>
          <w:szCs w:val="28"/>
        </w:rPr>
        <w:t xml:space="preserve">следующих направленностей: </w:t>
      </w:r>
      <w:r w:rsidRPr="00A14031">
        <w:rPr>
          <w:rFonts w:ascii="Times New Roman" w:hAnsi="Times New Roman"/>
          <w:sz w:val="28"/>
          <w:szCs w:val="28"/>
        </w:rPr>
        <w:t>художественн</w:t>
      </w:r>
      <w:r>
        <w:rPr>
          <w:rFonts w:ascii="Times New Roman" w:hAnsi="Times New Roman"/>
          <w:sz w:val="28"/>
          <w:szCs w:val="28"/>
        </w:rPr>
        <w:t>ой</w:t>
      </w:r>
      <w:r w:rsidRPr="00A14031">
        <w:rPr>
          <w:rFonts w:ascii="Times New Roman" w:hAnsi="Times New Roman"/>
          <w:sz w:val="28"/>
          <w:szCs w:val="28"/>
        </w:rPr>
        <w:t>, техническ</w:t>
      </w:r>
      <w:r>
        <w:rPr>
          <w:rFonts w:ascii="Times New Roman" w:hAnsi="Times New Roman"/>
          <w:sz w:val="28"/>
          <w:szCs w:val="28"/>
        </w:rPr>
        <w:t>ой</w:t>
      </w:r>
      <w:r w:rsidRPr="00A14031">
        <w:rPr>
          <w:rFonts w:ascii="Times New Roman" w:hAnsi="Times New Roman"/>
          <w:sz w:val="28"/>
          <w:szCs w:val="28"/>
        </w:rPr>
        <w:t>, туристско-краеведческ</w:t>
      </w:r>
      <w:r>
        <w:rPr>
          <w:rFonts w:ascii="Times New Roman" w:hAnsi="Times New Roman"/>
          <w:sz w:val="28"/>
          <w:szCs w:val="28"/>
        </w:rPr>
        <w:t>ой</w:t>
      </w:r>
      <w:r w:rsidRPr="00A14031">
        <w:rPr>
          <w:rFonts w:ascii="Times New Roman" w:hAnsi="Times New Roman"/>
          <w:sz w:val="28"/>
          <w:szCs w:val="28"/>
        </w:rPr>
        <w:t>, естественнонаучн</w:t>
      </w:r>
      <w:r>
        <w:rPr>
          <w:rFonts w:ascii="Times New Roman" w:hAnsi="Times New Roman"/>
          <w:sz w:val="28"/>
          <w:szCs w:val="28"/>
        </w:rPr>
        <w:t>ой</w:t>
      </w:r>
      <w:r w:rsidRPr="00A14031">
        <w:rPr>
          <w:rFonts w:ascii="Times New Roman" w:hAnsi="Times New Roman"/>
          <w:sz w:val="28"/>
          <w:szCs w:val="28"/>
        </w:rPr>
        <w:t>, физкультурно-спортивн</w:t>
      </w:r>
      <w:r>
        <w:rPr>
          <w:rFonts w:ascii="Times New Roman" w:hAnsi="Times New Roman"/>
          <w:sz w:val="28"/>
          <w:szCs w:val="28"/>
        </w:rPr>
        <w:t>ой</w:t>
      </w:r>
      <w:r w:rsidRPr="00A14031">
        <w:rPr>
          <w:rFonts w:ascii="Times New Roman" w:hAnsi="Times New Roman"/>
          <w:sz w:val="28"/>
          <w:szCs w:val="28"/>
        </w:rPr>
        <w:t>, социально-</w:t>
      </w:r>
      <w:r>
        <w:rPr>
          <w:rFonts w:ascii="Times New Roman" w:hAnsi="Times New Roman"/>
          <w:sz w:val="28"/>
          <w:szCs w:val="28"/>
        </w:rPr>
        <w:t>гуманитарной</w:t>
      </w:r>
      <w:bookmarkStart w:id="2" w:name="_GoBack"/>
      <w:bookmarkEnd w:id="2"/>
      <w:r w:rsidRPr="00A14031">
        <w:rPr>
          <w:rFonts w:ascii="Times New Roman" w:hAnsi="Times New Roman"/>
          <w:sz w:val="28"/>
          <w:szCs w:val="28"/>
        </w:rPr>
        <w:t>.</w:t>
      </w:r>
    </w:p>
    <w:p w:rsidR="009F2CB4" w:rsidRPr="001F0E55" w:rsidRDefault="009F2CB4" w:rsidP="009F2CB4">
      <w:pPr>
        <w:pStyle w:val="71"/>
        <w:tabs>
          <w:tab w:val="left" w:pos="360"/>
        </w:tabs>
        <w:spacing w:before="0"/>
        <w:ind w:firstLine="567"/>
      </w:pPr>
      <w:r w:rsidRPr="001F0E55">
        <w:t>2.5.</w:t>
      </w:r>
      <w:r w:rsidRPr="001F0E55">
        <w:tab/>
        <w:t xml:space="preserve">Основным видом деятельности Учреждения является образовательная деятельность по реализации образовательных программ дошкольного, начального общего, основного общего, среднего общего образования, </w:t>
      </w:r>
      <w:r w:rsidR="00234885" w:rsidRPr="00483C67">
        <w:rPr>
          <w:color w:val="000000"/>
        </w:rPr>
        <w:t>а также дополнительных общеобразовательных программ</w:t>
      </w:r>
      <w:r w:rsidR="00234885">
        <w:rPr>
          <w:color w:val="000000"/>
        </w:rPr>
        <w:t>,</w:t>
      </w:r>
      <w:r w:rsidR="00234885" w:rsidRPr="00647F27">
        <w:t xml:space="preserve"> </w:t>
      </w:r>
      <w:r w:rsidR="003877F8" w:rsidRPr="00647F27">
        <w:t>осуществление присмотра и ухода за детьми, осваивающими образовательную программу дошкольного образования в Учреждении</w:t>
      </w:r>
      <w:r w:rsidR="00ED7CA1" w:rsidRPr="001F0E55">
        <w:t>.</w:t>
      </w:r>
    </w:p>
    <w:p w:rsidR="009F2CB4" w:rsidRPr="00ED7CA1" w:rsidRDefault="009F2CB4" w:rsidP="009F2CB4">
      <w:pPr>
        <w:pStyle w:val="71"/>
        <w:tabs>
          <w:tab w:val="left" w:pos="360"/>
        </w:tabs>
        <w:spacing w:before="0" w:line="240" w:lineRule="auto"/>
        <w:ind w:firstLine="567"/>
      </w:pPr>
      <w:r w:rsidRPr="001F0E55">
        <w:t>2.6.</w:t>
      </w:r>
      <w:r w:rsidRPr="001F0E55">
        <w:tab/>
      </w:r>
      <w:r w:rsidR="00C34647">
        <w:t xml:space="preserve">В соответствии с предусмотренным в п.2.5 </w:t>
      </w:r>
      <w:r w:rsidR="001C1D0C">
        <w:t xml:space="preserve">настоящего Устава </w:t>
      </w:r>
      <w:r w:rsidR="00C34647">
        <w:t xml:space="preserve">основным видом деятельности </w:t>
      </w:r>
      <w:r w:rsidRPr="001F0E55">
        <w:t xml:space="preserve">Учреждение выполняет муниципальное </w:t>
      </w:r>
      <w:r w:rsidRPr="00ED7CA1">
        <w:lastRenderedPageBreak/>
        <w:t>задание, которое формируется и утверждается Учредителем.</w:t>
      </w:r>
      <w:r w:rsidR="00C34647">
        <w:t xml:space="preserve"> Учреждение не вправе отказаться от выполнения муниципального задания.</w:t>
      </w:r>
    </w:p>
    <w:p w:rsidR="00825D25" w:rsidRDefault="009F2CB4" w:rsidP="00ED7CA1">
      <w:pPr>
        <w:pStyle w:val="71"/>
        <w:tabs>
          <w:tab w:val="left" w:pos="360"/>
        </w:tabs>
        <w:spacing w:before="0" w:line="240" w:lineRule="auto"/>
        <w:ind w:firstLine="567"/>
      </w:pPr>
      <w:r w:rsidRPr="00ED7CA1">
        <w:t>2.7.</w:t>
      </w:r>
      <w:r w:rsidRPr="00ED7CA1">
        <w:tab/>
      </w:r>
      <w:r w:rsidR="00825D25" w:rsidRPr="00825D25">
        <w:t>Учреждение вправе сверх установленного муниципального задания</w:t>
      </w:r>
      <w:r w:rsidR="00825D25">
        <w:t xml:space="preserve"> </w:t>
      </w:r>
      <w:r w:rsidR="00825D25" w:rsidRPr="00825D25">
        <w:t>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услуг, условиях.</w:t>
      </w:r>
    </w:p>
    <w:p w:rsidR="00616461" w:rsidRPr="000464FD" w:rsidRDefault="00825D25" w:rsidP="00ED7CA1">
      <w:pPr>
        <w:pStyle w:val="71"/>
        <w:tabs>
          <w:tab w:val="left" w:pos="360"/>
        </w:tabs>
        <w:spacing w:before="0" w:line="240" w:lineRule="auto"/>
        <w:ind w:firstLine="567"/>
      </w:pPr>
      <w:r>
        <w:t xml:space="preserve">2.8. </w:t>
      </w:r>
      <w:r w:rsidR="00443B79">
        <w:t xml:space="preserve">Учреждение вправе осуществлять </w:t>
      </w:r>
      <w:r w:rsidR="00616461" w:rsidRPr="000464FD">
        <w:t>д</w:t>
      </w:r>
      <w:r w:rsidR="00443B79">
        <w:t>ополнительные виды деятельности:</w:t>
      </w:r>
    </w:p>
    <w:p w:rsidR="00616461" w:rsidRPr="00443B79" w:rsidRDefault="00616461" w:rsidP="00ED7CA1">
      <w:pPr>
        <w:pStyle w:val="a3"/>
        <w:tabs>
          <w:tab w:val="left" w:pos="0"/>
        </w:tabs>
        <w:rPr>
          <w:rFonts w:ascii="Times New Roman" w:hAnsi="Times New Roman"/>
          <w:color w:val="auto"/>
          <w:sz w:val="28"/>
          <w:szCs w:val="28"/>
        </w:rPr>
      </w:pPr>
      <w:r w:rsidRPr="00443B79">
        <w:rPr>
          <w:rFonts w:ascii="Times New Roman" w:hAnsi="Times New Roman"/>
          <w:color w:val="auto"/>
          <w:sz w:val="28"/>
          <w:szCs w:val="28"/>
        </w:rPr>
        <w:t xml:space="preserve">1) оказание </w:t>
      </w:r>
      <w:r w:rsidR="00C34647" w:rsidRPr="00443B79">
        <w:rPr>
          <w:rFonts w:ascii="Times New Roman" w:hAnsi="Times New Roman"/>
          <w:color w:val="auto"/>
          <w:sz w:val="28"/>
          <w:szCs w:val="28"/>
        </w:rPr>
        <w:t xml:space="preserve">платных </w:t>
      </w:r>
      <w:r w:rsidR="00734DF6">
        <w:rPr>
          <w:rFonts w:ascii="Times New Roman" w:hAnsi="Times New Roman"/>
          <w:color w:val="auto"/>
          <w:sz w:val="28"/>
          <w:szCs w:val="28"/>
        </w:rPr>
        <w:t xml:space="preserve">дополнительных </w:t>
      </w:r>
      <w:r w:rsidRPr="00443B79">
        <w:rPr>
          <w:rFonts w:ascii="Times New Roman" w:hAnsi="Times New Roman"/>
          <w:color w:val="auto"/>
          <w:sz w:val="28"/>
          <w:szCs w:val="28"/>
        </w:rPr>
        <w:t>образовательных услуг</w:t>
      </w:r>
      <w:r w:rsidR="00B7257B" w:rsidRPr="00443B79">
        <w:rPr>
          <w:rFonts w:ascii="Times New Roman" w:hAnsi="Times New Roman"/>
          <w:color w:val="auto"/>
          <w:sz w:val="28"/>
          <w:szCs w:val="28"/>
        </w:rPr>
        <w:t>, не предусмотренных муниципальным заданием</w:t>
      </w:r>
      <w:r w:rsidRPr="00443B79">
        <w:rPr>
          <w:rFonts w:ascii="Times New Roman" w:hAnsi="Times New Roman"/>
          <w:color w:val="auto"/>
          <w:sz w:val="28"/>
          <w:szCs w:val="28"/>
        </w:rPr>
        <w:t>;</w:t>
      </w:r>
    </w:p>
    <w:p w:rsidR="00616461" w:rsidRPr="000464FD" w:rsidRDefault="00616461" w:rsidP="00ED7CA1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 xml:space="preserve">2) </w:t>
      </w:r>
      <w:r w:rsidR="00825D25" w:rsidRPr="00825D25">
        <w:rPr>
          <w:rFonts w:ascii="Times New Roman" w:hAnsi="Times New Roman"/>
          <w:sz w:val="28"/>
          <w:szCs w:val="28"/>
        </w:rPr>
        <w:t xml:space="preserve">консультационная, просветительская деятельность в сфере охраны здоровья граждан, в том числе </w:t>
      </w:r>
      <w:r w:rsidRPr="000464FD">
        <w:rPr>
          <w:rFonts w:ascii="Times New Roman" w:hAnsi="Times New Roman"/>
          <w:sz w:val="28"/>
          <w:szCs w:val="28"/>
        </w:rPr>
        <w:t xml:space="preserve">организация отдыха и </w:t>
      </w:r>
      <w:proofErr w:type="gramStart"/>
      <w:r w:rsidRPr="000464FD">
        <w:rPr>
          <w:rFonts w:ascii="Times New Roman" w:hAnsi="Times New Roman"/>
          <w:sz w:val="28"/>
          <w:szCs w:val="28"/>
        </w:rPr>
        <w:t>оздоровления</w:t>
      </w:r>
      <w:proofErr w:type="gramEnd"/>
      <w:r w:rsidRPr="000464FD">
        <w:rPr>
          <w:rFonts w:ascii="Times New Roman" w:hAnsi="Times New Roman"/>
          <w:sz w:val="28"/>
          <w:szCs w:val="28"/>
        </w:rPr>
        <w:t xml:space="preserve"> обучающихся в каникулярное время;</w:t>
      </w:r>
    </w:p>
    <w:p w:rsidR="00616461" w:rsidRPr="00731D58" w:rsidRDefault="00616461" w:rsidP="00ED7CA1">
      <w:pPr>
        <w:pStyle w:val="a3"/>
        <w:tabs>
          <w:tab w:val="left" w:pos="0"/>
        </w:tabs>
        <w:rPr>
          <w:rFonts w:ascii="Times New Roman" w:hAnsi="Times New Roman"/>
          <w:color w:val="auto"/>
          <w:sz w:val="28"/>
          <w:szCs w:val="28"/>
        </w:rPr>
      </w:pPr>
      <w:r w:rsidRPr="00731D58">
        <w:rPr>
          <w:rFonts w:ascii="Times New Roman" w:hAnsi="Times New Roman"/>
          <w:color w:val="auto"/>
          <w:sz w:val="28"/>
          <w:szCs w:val="28"/>
        </w:rPr>
        <w:t>3) организация присмотра за детьми в группах продленного дня;</w:t>
      </w:r>
    </w:p>
    <w:p w:rsidR="00616461" w:rsidRPr="000464FD" w:rsidRDefault="00616461" w:rsidP="00ED7CA1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4) оказание услуг по психолого-педагогическому консультированию обучающихся, их родителей (законных представителей), педагогических работников;</w:t>
      </w:r>
    </w:p>
    <w:p w:rsidR="00616461" w:rsidRPr="000464FD" w:rsidRDefault="00616461" w:rsidP="00ED7CA1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5) сдача в аренду имущества Учреждения;</w:t>
      </w:r>
    </w:p>
    <w:p w:rsidR="00616461" w:rsidRPr="000464FD" w:rsidRDefault="00616461" w:rsidP="00ED7CA1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6) организация и проведение фестивалей, концертов, спектаклей и иных аналогичных культурно-развлекательных мероприятий;</w:t>
      </w:r>
    </w:p>
    <w:p w:rsidR="00616461" w:rsidRPr="000464FD" w:rsidRDefault="00616461" w:rsidP="00ED7CA1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7) организация и проведение конкурсов, симпозиумов, конференций, семинаров, олимпиад, и иных аналогичных мероприятий;</w:t>
      </w:r>
    </w:p>
    <w:p w:rsidR="00616461" w:rsidRPr="000464FD" w:rsidRDefault="00616461" w:rsidP="00ED7CA1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8) организация и проведение выставок;</w:t>
      </w:r>
    </w:p>
    <w:p w:rsidR="00616461" w:rsidRPr="000464FD" w:rsidRDefault="00616461" w:rsidP="00ED7CA1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9) оказание услуг в области общественного питания;</w:t>
      </w:r>
    </w:p>
    <w:p w:rsidR="00616461" w:rsidRPr="000464FD" w:rsidRDefault="00616461" w:rsidP="00ED7CA1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10) осуществление копировальных и множительных работ;</w:t>
      </w:r>
    </w:p>
    <w:p w:rsidR="00616461" w:rsidRPr="000464FD" w:rsidRDefault="00616461" w:rsidP="00ED7CA1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gramStart"/>
      <w:r w:rsidRPr="000464FD">
        <w:rPr>
          <w:rFonts w:ascii="Times New Roman" w:hAnsi="Times New Roman"/>
          <w:sz w:val="28"/>
          <w:szCs w:val="28"/>
        </w:rPr>
        <w:t>11) издание книг, брошюр, словарей, таблиц, газет, журналов, каталогов, плакатов, иных информационных материалов в печатной или электронной форме, аудиовизуальных произведений;</w:t>
      </w:r>
      <w:proofErr w:type="gramEnd"/>
    </w:p>
    <w:p w:rsidR="00616461" w:rsidRPr="000464FD" w:rsidRDefault="00616461" w:rsidP="00ED7CA1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12) продажа товаров</w:t>
      </w:r>
      <w:r w:rsidR="00A42ACE">
        <w:rPr>
          <w:rFonts w:ascii="Times New Roman" w:hAnsi="Times New Roman"/>
          <w:sz w:val="28"/>
          <w:szCs w:val="28"/>
        </w:rPr>
        <w:t>, соответствующих тематике деятельности Учреждения</w:t>
      </w:r>
      <w:r w:rsidRPr="000464FD">
        <w:rPr>
          <w:rFonts w:ascii="Times New Roman" w:hAnsi="Times New Roman"/>
          <w:sz w:val="28"/>
          <w:szCs w:val="28"/>
        </w:rPr>
        <w:t>, в том числе оборудования, инвентаря, канцелярской, печатной и аудиовизуальной продукции, приобретенных или произведенных Учреждением за счет средств от приносящей доход деятельности;</w:t>
      </w:r>
    </w:p>
    <w:p w:rsidR="00616461" w:rsidRPr="00A42ACE" w:rsidRDefault="00616461" w:rsidP="00ED7CA1">
      <w:pPr>
        <w:pStyle w:val="a3"/>
        <w:tabs>
          <w:tab w:val="left" w:pos="0"/>
        </w:tabs>
        <w:rPr>
          <w:rFonts w:ascii="Times New Roman" w:hAnsi="Times New Roman"/>
          <w:color w:val="auto"/>
          <w:sz w:val="28"/>
          <w:szCs w:val="28"/>
        </w:rPr>
      </w:pPr>
      <w:r w:rsidRPr="00A42ACE">
        <w:rPr>
          <w:rFonts w:ascii="Times New Roman" w:hAnsi="Times New Roman"/>
          <w:color w:val="auto"/>
          <w:sz w:val="28"/>
          <w:szCs w:val="28"/>
        </w:rPr>
        <w:t>13) организация и пр</w:t>
      </w:r>
      <w:r w:rsidR="00443B79" w:rsidRPr="00A42ACE">
        <w:rPr>
          <w:rFonts w:ascii="Times New Roman" w:hAnsi="Times New Roman"/>
          <w:color w:val="auto"/>
          <w:sz w:val="28"/>
          <w:szCs w:val="28"/>
        </w:rPr>
        <w:t>оведение спортивных мероприятий;</w:t>
      </w:r>
    </w:p>
    <w:p w:rsidR="00443B79" w:rsidRPr="00A42ACE" w:rsidRDefault="00443B79" w:rsidP="00ED7CA1">
      <w:pPr>
        <w:pStyle w:val="a3"/>
        <w:tabs>
          <w:tab w:val="left" w:pos="0"/>
        </w:tabs>
        <w:rPr>
          <w:rFonts w:ascii="Times New Roman" w:hAnsi="Times New Roman"/>
          <w:color w:val="auto"/>
          <w:sz w:val="28"/>
          <w:szCs w:val="28"/>
        </w:rPr>
      </w:pPr>
      <w:r w:rsidRPr="00A42ACE">
        <w:rPr>
          <w:rFonts w:ascii="Times New Roman" w:hAnsi="Times New Roman"/>
          <w:color w:val="auto"/>
          <w:sz w:val="28"/>
          <w:szCs w:val="28"/>
        </w:rPr>
        <w:t>14) физкультурно-оздоровительная деятельность;</w:t>
      </w:r>
    </w:p>
    <w:p w:rsidR="00443B79" w:rsidRPr="00A42ACE" w:rsidRDefault="00443B79" w:rsidP="00ED7CA1">
      <w:pPr>
        <w:pStyle w:val="a3"/>
        <w:tabs>
          <w:tab w:val="left" w:pos="0"/>
        </w:tabs>
        <w:rPr>
          <w:rFonts w:ascii="Times New Roman" w:hAnsi="Times New Roman"/>
          <w:color w:val="auto"/>
          <w:sz w:val="28"/>
          <w:szCs w:val="28"/>
        </w:rPr>
      </w:pPr>
      <w:r w:rsidRPr="00A42ACE">
        <w:rPr>
          <w:rFonts w:ascii="Times New Roman" w:hAnsi="Times New Roman"/>
          <w:color w:val="auto"/>
          <w:sz w:val="28"/>
          <w:szCs w:val="28"/>
        </w:rPr>
        <w:t xml:space="preserve">15) </w:t>
      </w:r>
      <w:r w:rsidR="00A42ACE">
        <w:rPr>
          <w:rFonts w:ascii="Times New Roman" w:hAnsi="Times New Roman"/>
          <w:color w:val="auto"/>
          <w:sz w:val="28"/>
          <w:szCs w:val="28"/>
        </w:rPr>
        <w:t>оказание консультационных услуг</w:t>
      </w:r>
      <w:r w:rsidR="00C335AB" w:rsidRPr="00A42ACE">
        <w:rPr>
          <w:rFonts w:ascii="Times New Roman" w:hAnsi="Times New Roman"/>
          <w:color w:val="auto"/>
          <w:sz w:val="28"/>
          <w:szCs w:val="28"/>
        </w:rPr>
        <w:t xml:space="preserve"> в области изобретательства</w:t>
      </w:r>
      <w:r w:rsidR="00630A65">
        <w:rPr>
          <w:rFonts w:ascii="Times New Roman" w:hAnsi="Times New Roman"/>
          <w:color w:val="auto"/>
          <w:sz w:val="28"/>
          <w:szCs w:val="28"/>
        </w:rPr>
        <w:t>, охраны объектов интеллектуальной собственности</w:t>
      </w:r>
      <w:r w:rsidR="00C335AB" w:rsidRPr="00A42ACE">
        <w:rPr>
          <w:rFonts w:ascii="Times New Roman" w:hAnsi="Times New Roman"/>
          <w:color w:val="auto"/>
          <w:sz w:val="28"/>
          <w:szCs w:val="28"/>
        </w:rPr>
        <w:t xml:space="preserve"> и патентно-лицензионной деятельности.</w:t>
      </w:r>
    </w:p>
    <w:p w:rsidR="00BE541A" w:rsidRPr="003366BF" w:rsidRDefault="00ED7CA1" w:rsidP="00BE541A">
      <w:pPr>
        <w:pStyle w:val="a3"/>
        <w:tabs>
          <w:tab w:val="left" w:pos="-28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366BF">
        <w:rPr>
          <w:rFonts w:ascii="Times New Roman" w:hAnsi="Times New Roman"/>
          <w:sz w:val="28"/>
          <w:szCs w:val="28"/>
        </w:rPr>
        <w:t>2.</w:t>
      </w:r>
      <w:r w:rsidR="00825D25" w:rsidRPr="003366BF">
        <w:rPr>
          <w:rFonts w:ascii="Times New Roman" w:hAnsi="Times New Roman"/>
          <w:sz w:val="28"/>
          <w:szCs w:val="28"/>
        </w:rPr>
        <w:t>9</w:t>
      </w:r>
      <w:r w:rsidRPr="003366BF">
        <w:rPr>
          <w:rFonts w:ascii="Times New Roman" w:hAnsi="Times New Roman"/>
          <w:sz w:val="28"/>
          <w:szCs w:val="28"/>
        </w:rPr>
        <w:t xml:space="preserve">. </w:t>
      </w:r>
      <w:r w:rsidR="00616461" w:rsidRPr="003366BF">
        <w:rPr>
          <w:rFonts w:ascii="Times New Roman" w:hAnsi="Times New Roman"/>
          <w:sz w:val="28"/>
          <w:szCs w:val="28"/>
        </w:rPr>
        <w:t>Учреждение вправе осуществлять виды деятельности, указанные в п.2.</w:t>
      </w:r>
      <w:r w:rsidR="00825D25" w:rsidRPr="003366BF">
        <w:rPr>
          <w:rFonts w:ascii="Times New Roman" w:hAnsi="Times New Roman"/>
          <w:sz w:val="28"/>
          <w:szCs w:val="28"/>
        </w:rPr>
        <w:t>8</w:t>
      </w:r>
      <w:r w:rsidR="00616461" w:rsidRPr="003366BF">
        <w:rPr>
          <w:rFonts w:ascii="Times New Roman" w:hAnsi="Times New Roman"/>
          <w:sz w:val="28"/>
          <w:szCs w:val="28"/>
        </w:rPr>
        <w:t xml:space="preserve"> настоящего Устава, лишь постольку, поскольку это служит достижению целей, ради которых оно создано</w:t>
      </w:r>
      <w:r w:rsidR="007455FD" w:rsidRPr="003366BF">
        <w:rPr>
          <w:rFonts w:ascii="Times New Roman" w:hAnsi="Times New Roman"/>
          <w:sz w:val="28"/>
          <w:szCs w:val="28"/>
        </w:rPr>
        <w:t>.</w:t>
      </w:r>
      <w:r w:rsidR="00BE541A" w:rsidRPr="003366BF">
        <w:rPr>
          <w:rFonts w:ascii="Times New Roman" w:hAnsi="Times New Roman"/>
          <w:sz w:val="28"/>
          <w:szCs w:val="28"/>
        </w:rPr>
        <w:t xml:space="preserve"> Доходы, полученные от такой деятельности, и имущество, приобретенное за счет этих доходов, поступают в самостоятельное распоряжение Учреждения.</w:t>
      </w:r>
    </w:p>
    <w:p w:rsidR="003366BF" w:rsidRPr="003366BF" w:rsidRDefault="003E619C" w:rsidP="003366BF">
      <w:pPr>
        <w:tabs>
          <w:tab w:val="left" w:pos="14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6B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25D25" w:rsidRPr="003366BF">
        <w:rPr>
          <w:rFonts w:ascii="Times New Roman" w:hAnsi="Times New Roman" w:cs="Times New Roman"/>
          <w:sz w:val="28"/>
          <w:szCs w:val="28"/>
        </w:rPr>
        <w:t>10</w:t>
      </w:r>
      <w:r w:rsidRPr="003366BF">
        <w:rPr>
          <w:rFonts w:ascii="Times New Roman" w:hAnsi="Times New Roman" w:cs="Times New Roman"/>
          <w:sz w:val="28"/>
          <w:szCs w:val="28"/>
        </w:rPr>
        <w:t>.</w:t>
      </w:r>
      <w:r w:rsidR="00ED7CA1" w:rsidRPr="003366BF">
        <w:rPr>
          <w:rFonts w:ascii="Times New Roman" w:hAnsi="Times New Roman" w:cs="Times New Roman"/>
          <w:sz w:val="28"/>
          <w:szCs w:val="28"/>
        </w:rPr>
        <w:t xml:space="preserve"> </w:t>
      </w:r>
      <w:r w:rsidR="003366BF" w:rsidRPr="003366BF">
        <w:rPr>
          <w:rFonts w:ascii="Times New Roman" w:hAnsi="Times New Roman" w:cs="Times New Roman"/>
          <w:sz w:val="28"/>
          <w:szCs w:val="28"/>
        </w:rPr>
        <w:t>Виды деятельности, подлежащие лицензированию, могут осуществляться только после получения Учреждением соответствующей лицензии.</w:t>
      </w:r>
    </w:p>
    <w:p w:rsidR="001F339F" w:rsidRPr="000464FD" w:rsidRDefault="003366BF" w:rsidP="00ED7CA1">
      <w:pPr>
        <w:pStyle w:val="a3"/>
        <w:tabs>
          <w:tab w:val="left" w:pos="-28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="00063C2D" w:rsidRPr="000464FD">
        <w:rPr>
          <w:rFonts w:ascii="Times New Roman" w:hAnsi="Times New Roman"/>
          <w:sz w:val="28"/>
          <w:szCs w:val="28"/>
        </w:rPr>
        <w:t xml:space="preserve">Учреждение </w:t>
      </w:r>
      <w:r w:rsidR="00325E2B" w:rsidRPr="000464FD">
        <w:rPr>
          <w:rFonts w:ascii="Times New Roman" w:hAnsi="Times New Roman"/>
          <w:sz w:val="28"/>
          <w:szCs w:val="28"/>
        </w:rPr>
        <w:t xml:space="preserve">формирует открытые и общедоступные информационные ресурсы, содержащие информацию о его деятельности, и </w:t>
      </w:r>
      <w:r w:rsidR="00325E2B" w:rsidRPr="00567D46">
        <w:rPr>
          <w:rFonts w:ascii="Times New Roman" w:hAnsi="Times New Roman"/>
          <w:sz w:val="28"/>
          <w:szCs w:val="28"/>
        </w:rPr>
        <w:t xml:space="preserve">обеспечивает доступ </w:t>
      </w:r>
      <w:proofErr w:type="gramStart"/>
      <w:r w:rsidR="00325E2B" w:rsidRPr="00567D46">
        <w:rPr>
          <w:rFonts w:ascii="Times New Roman" w:hAnsi="Times New Roman"/>
          <w:sz w:val="28"/>
          <w:szCs w:val="28"/>
        </w:rPr>
        <w:t>к</w:t>
      </w:r>
      <w:proofErr w:type="gramEnd"/>
      <w:r w:rsidR="00C664B8" w:rsidRPr="00567D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5E2B" w:rsidRPr="00567D46">
        <w:rPr>
          <w:rFonts w:ascii="Times New Roman" w:hAnsi="Times New Roman"/>
          <w:sz w:val="28"/>
          <w:szCs w:val="28"/>
        </w:rPr>
        <w:t>таким</w:t>
      </w:r>
      <w:proofErr w:type="gramEnd"/>
      <w:r w:rsidR="00325E2B" w:rsidRPr="00567D46">
        <w:rPr>
          <w:rFonts w:ascii="Times New Roman" w:hAnsi="Times New Roman"/>
          <w:sz w:val="28"/>
          <w:szCs w:val="28"/>
        </w:rPr>
        <w:t xml:space="preserve"> ресурсам посредством размещения их в информационно-коммуникационных сетях, в том числе на официальном сайте Учреждения </w:t>
      </w:r>
      <w:r w:rsidR="00567D46" w:rsidRPr="00567D46">
        <w:rPr>
          <w:rFonts w:ascii="Times New Roman" w:hAnsi="Times New Roman"/>
          <w:sz w:val="28"/>
          <w:szCs w:val="28"/>
        </w:rPr>
        <w:t xml:space="preserve">в </w:t>
      </w:r>
      <w:r w:rsidR="00567D46" w:rsidRPr="00567D46">
        <w:rPr>
          <w:rFonts w:ascii="Times New Roman" w:hAnsi="Times New Roman"/>
          <w:bCs/>
          <w:sz w:val="28"/>
          <w:szCs w:val="28"/>
        </w:rPr>
        <w:t xml:space="preserve">информационно - телекоммуникационной </w:t>
      </w:r>
      <w:r w:rsidR="00567D46" w:rsidRPr="00567D46">
        <w:rPr>
          <w:rFonts w:ascii="Times New Roman" w:hAnsi="Times New Roman"/>
          <w:sz w:val="28"/>
          <w:szCs w:val="28"/>
        </w:rPr>
        <w:t>сети «Интернет»</w:t>
      </w:r>
      <w:r w:rsidR="00567D46" w:rsidRPr="00567D46">
        <w:rPr>
          <w:rFonts w:ascii="Times New Roman" w:hAnsi="Times New Roman"/>
          <w:bCs/>
          <w:sz w:val="28"/>
          <w:szCs w:val="28"/>
        </w:rPr>
        <w:t xml:space="preserve"> (далее – сеть «Интернет»)</w:t>
      </w:r>
      <w:r w:rsidR="00567D46" w:rsidRPr="00567D46">
        <w:rPr>
          <w:rFonts w:ascii="Times New Roman" w:hAnsi="Times New Roman"/>
          <w:sz w:val="28"/>
          <w:szCs w:val="28"/>
        </w:rPr>
        <w:t>.</w:t>
      </w:r>
      <w:r w:rsidR="00567D46" w:rsidRPr="00483C67">
        <w:t xml:space="preserve"> </w:t>
      </w:r>
      <w:r w:rsidR="00325E2B" w:rsidRPr="000464FD">
        <w:rPr>
          <w:rFonts w:ascii="Times New Roman" w:hAnsi="Times New Roman"/>
          <w:sz w:val="28"/>
          <w:szCs w:val="28"/>
        </w:rPr>
        <w:t>Информация и документы подлежат размещению на официальном сайте Учреждения в сети «Интернет» и обновлению в течение 10 рабочих дней со дня их создания, получения или внесения в них соответствующих изменений.</w:t>
      </w:r>
    </w:p>
    <w:p w:rsidR="00616461" w:rsidRPr="000464FD" w:rsidRDefault="00ED7CA1" w:rsidP="00ED7CA1">
      <w:pPr>
        <w:pStyle w:val="a3"/>
        <w:tabs>
          <w:tab w:val="left" w:pos="-28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366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325E2B" w:rsidRPr="000464FD">
        <w:rPr>
          <w:rFonts w:ascii="Times New Roman" w:hAnsi="Times New Roman"/>
          <w:sz w:val="28"/>
          <w:szCs w:val="28"/>
        </w:rPr>
        <w:t>Порядок размещения на официальном сайте Учреждения в сети «Интернет» и обновление информации об Учреждении, в том числе ее содержание и форма ее предоставления, устанавливается Правительством Р</w:t>
      </w:r>
      <w:r w:rsidR="00526887">
        <w:rPr>
          <w:rFonts w:ascii="Times New Roman" w:hAnsi="Times New Roman"/>
          <w:sz w:val="28"/>
          <w:szCs w:val="28"/>
        </w:rPr>
        <w:t>оссийской Федерации</w:t>
      </w:r>
      <w:r w:rsidR="00325E2B" w:rsidRPr="000464FD">
        <w:rPr>
          <w:rFonts w:ascii="Times New Roman" w:hAnsi="Times New Roman"/>
          <w:sz w:val="28"/>
          <w:szCs w:val="28"/>
        </w:rPr>
        <w:t>.</w:t>
      </w:r>
    </w:p>
    <w:p w:rsidR="00616461" w:rsidRDefault="00ED7CA1" w:rsidP="00ED7CA1">
      <w:pPr>
        <w:pStyle w:val="a3"/>
        <w:tabs>
          <w:tab w:val="left" w:pos="-28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366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325E2B" w:rsidRPr="000464FD">
        <w:rPr>
          <w:rFonts w:ascii="Times New Roman" w:hAnsi="Times New Roman"/>
          <w:sz w:val="28"/>
          <w:szCs w:val="28"/>
        </w:rPr>
        <w:t>Психолого-педагогическая, медицинская и социальная помощь оказывается обучающимся на основании заявления или с согласия в письменной форме родителей (законных представителей) несовершеннолетних обучающихся.</w:t>
      </w:r>
    </w:p>
    <w:p w:rsidR="00526887" w:rsidRPr="000464FD" w:rsidRDefault="00526887" w:rsidP="00ED7CA1">
      <w:pPr>
        <w:pStyle w:val="a3"/>
        <w:tabs>
          <w:tab w:val="left" w:pos="-28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366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Первичная медико-санитарная помощь оказывается обучающимся Учреждения медицинскими организациями.</w:t>
      </w:r>
    </w:p>
    <w:p w:rsidR="00325E2B" w:rsidRPr="000464FD" w:rsidRDefault="00ED7CA1" w:rsidP="00ED7CA1">
      <w:pPr>
        <w:pStyle w:val="a3"/>
        <w:tabs>
          <w:tab w:val="left" w:pos="-28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366B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325E2B" w:rsidRPr="000464FD">
        <w:rPr>
          <w:rFonts w:ascii="Times New Roman" w:hAnsi="Times New Roman"/>
          <w:sz w:val="28"/>
          <w:szCs w:val="28"/>
        </w:rPr>
        <w:t xml:space="preserve">В Учреждении в целях обеспечения реализации образовательных программ формируется библиотека, в том числе цифровая (электронная), обеспечивающая доступ к профессиональным базам данных, информационно-справочным и поисковым системам, а также иным информационным ресурсам. </w:t>
      </w:r>
      <w:proofErr w:type="gramStart"/>
      <w:r w:rsidR="00325E2B" w:rsidRPr="000464FD">
        <w:rPr>
          <w:rFonts w:ascii="Times New Roman" w:hAnsi="Times New Roman"/>
          <w:sz w:val="28"/>
          <w:szCs w:val="28"/>
        </w:rPr>
        <w:t>Библиотечный фонд комплектуется печатными и (или) электронными учебными изданиями (включая учебники и учебные пособия) из числа входящих в 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и учебники, рекомендуемые к использованию при реализации обязательной части основной образовательной программы и части, формируемой участниками образовательных отношений.</w:t>
      </w:r>
      <w:proofErr w:type="gramEnd"/>
    </w:p>
    <w:p w:rsidR="00325E2B" w:rsidRPr="00526887" w:rsidRDefault="00325E2B" w:rsidP="00117F34">
      <w:pPr>
        <w:pStyle w:val="51"/>
        <w:spacing w:before="0" w:line="240" w:lineRule="auto"/>
        <w:rPr>
          <w:sz w:val="24"/>
          <w:szCs w:val="24"/>
        </w:rPr>
      </w:pPr>
    </w:p>
    <w:p w:rsidR="00325E2B" w:rsidRPr="000464FD" w:rsidRDefault="00E667CF" w:rsidP="00325E2B">
      <w:pPr>
        <w:pStyle w:val="51"/>
        <w:spacing w:before="0" w:line="240" w:lineRule="auto"/>
        <w:ind w:firstLine="851"/>
        <w:jc w:val="center"/>
      </w:pPr>
      <w:r>
        <w:t>3</w:t>
      </w:r>
      <w:r w:rsidR="00325E2B" w:rsidRPr="000464FD">
        <w:t>. ОБРАЗОВАТЕЛЬНАЯ ДЕЯТЕЛЬНОСТЬ</w:t>
      </w:r>
    </w:p>
    <w:p w:rsidR="00325E2B" w:rsidRPr="00526887" w:rsidRDefault="00325E2B" w:rsidP="00325E2B">
      <w:pPr>
        <w:pStyle w:val="51"/>
        <w:spacing w:before="0" w:line="240" w:lineRule="auto"/>
        <w:ind w:firstLine="851"/>
        <w:jc w:val="center"/>
        <w:rPr>
          <w:sz w:val="24"/>
          <w:szCs w:val="24"/>
        </w:rPr>
      </w:pPr>
    </w:p>
    <w:p w:rsidR="0063792D" w:rsidRPr="0063792D" w:rsidRDefault="0063792D" w:rsidP="006379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92D">
        <w:rPr>
          <w:rFonts w:ascii="Times New Roman" w:hAnsi="Times New Roman" w:cs="Times New Roman"/>
          <w:sz w:val="28"/>
          <w:szCs w:val="28"/>
        </w:rPr>
        <w:t xml:space="preserve">3.1. </w:t>
      </w:r>
      <w:r w:rsidR="00526887" w:rsidRPr="0063792D">
        <w:rPr>
          <w:rFonts w:ascii="Times New Roman" w:hAnsi="Times New Roman" w:cs="Times New Roman"/>
          <w:sz w:val="28"/>
          <w:szCs w:val="28"/>
        </w:rPr>
        <w:t xml:space="preserve">В Учреждении гарантируется осуществление образовательной деятельности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Язык, языки образования определяются локальными нормативными актами Учреждения в соответствии с законодательством Российской Федерации.  </w:t>
      </w:r>
      <w:proofErr w:type="gramStart"/>
      <w:r w:rsidR="00526887" w:rsidRPr="0063792D">
        <w:rPr>
          <w:rFonts w:ascii="Times New Roman" w:hAnsi="Times New Roman" w:cs="Times New Roman"/>
          <w:sz w:val="28"/>
          <w:szCs w:val="28"/>
        </w:rPr>
        <w:t xml:space="preserve">Свободный </w:t>
      </w:r>
      <w:r w:rsidR="00526887" w:rsidRPr="0063792D">
        <w:rPr>
          <w:rFonts w:ascii="Times New Roman" w:hAnsi="Times New Roman" w:cs="Times New Roman"/>
          <w:sz w:val="28"/>
          <w:szCs w:val="28"/>
        </w:rPr>
        <w:lastRenderedPageBreak/>
        <w:t xml:space="preserve">выбор языка, воспитания и образования,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</w:t>
      </w:r>
      <w:r w:rsidRPr="0063792D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5E2B" w:rsidRPr="001F0E55" w:rsidRDefault="00325E2B" w:rsidP="0063792D">
      <w:pPr>
        <w:pStyle w:val="a3"/>
        <w:numPr>
          <w:ilvl w:val="1"/>
          <w:numId w:val="42"/>
        </w:numPr>
        <w:tabs>
          <w:tab w:val="left" w:pos="0"/>
        </w:tabs>
        <w:spacing w:line="240" w:lineRule="auto"/>
        <w:ind w:left="0" w:firstLine="567"/>
        <w:rPr>
          <w:rFonts w:ascii="Times New Roman" w:hAnsi="Times New Roman"/>
          <w:color w:val="auto"/>
          <w:sz w:val="28"/>
          <w:szCs w:val="28"/>
        </w:rPr>
      </w:pPr>
      <w:r w:rsidRPr="001F0E55">
        <w:rPr>
          <w:rFonts w:ascii="Times New Roman" w:hAnsi="Times New Roman"/>
          <w:color w:val="auto"/>
          <w:sz w:val="28"/>
          <w:szCs w:val="28"/>
        </w:rPr>
        <w:t>Учреждение реализует образовательные программы дошкольного, начального общего, основного общего, среднего общего образования и дополнительные общеобразовательные программы (общеразвивающие), которые разрабатываются и утверждаются Учреждением самостоятельно.</w:t>
      </w:r>
    </w:p>
    <w:p w:rsidR="00EF104C" w:rsidRPr="001F0E55" w:rsidRDefault="00325E2B" w:rsidP="0063792D">
      <w:pPr>
        <w:pStyle w:val="a3"/>
        <w:tabs>
          <w:tab w:val="left" w:pos="0"/>
        </w:tabs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1F0E55">
        <w:rPr>
          <w:rFonts w:ascii="Times New Roman" w:hAnsi="Times New Roman"/>
          <w:color w:val="auto"/>
          <w:sz w:val="28"/>
          <w:szCs w:val="28"/>
        </w:rPr>
        <w:t>Образовательные программы дошкольного, начального общего, основного общего, среднего общего образования обеспечивают реализацию федерального государственного образовательного стандарта:</w:t>
      </w:r>
    </w:p>
    <w:p w:rsidR="00EF104C" w:rsidRPr="001F0E55" w:rsidRDefault="00D52665" w:rsidP="0063792D">
      <w:pPr>
        <w:pStyle w:val="a3"/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1F0E55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1F0E55">
        <w:rPr>
          <w:rFonts w:ascii="Times New Roman" w:hAnsi="Times New Roman"/>
          <w:color w:val="auto"/>
          <w:sz w:val="28"/>
          <w:szCs w:val="28"/>
        </w:rPr>
        <w:t>единство образовательного пространства Российской Федерации;</w:t>
      </w:r>
    </w:p>
    <w:p w:rsidR="00824BA2" w:rsidRDefault="00EF104C" w:rsidP="0063792D">
      <w:pPr>
        <w:pStyle w:val="a3"/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1F0E55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1F0E55">
        <w:rPr>
          <w:rFonts w:ascii="Times New Roman" w:hAnsi="Times New Roman"/>
          <w:color w:val="auto"/>
          <w:sz w:val="28"/>
          <w:szCs w:val="28"/>
        </w:rPr>
        <w:t>преемственность основных образовательных программ;</w:t>
      </w:r>
    </w:p>
    <w:p w:rsidR="00325E2B" w:rsidRPr="001F0E55" w:rsidRDefault="00824BA2" w:rsidP="0063792D">
      <w:pPr>
        <w:pStyle w:val="a3"/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F104C" w:rsidRPr="001F0E55">
        <w:rPr>
          <w:rFonts w:ascii="Times New Roman" w:hAnsi="Times New Roman"/>
          <w:color w:val="auto"/>
          <w:sz w:val="28"/>
          <w:szCs w:val="28"/>
        </w:rPr>
        <w:t xml:space="preserve">вариативность содержания </w:t>
      </w:r>
      <w:r w:rsidR="00325E2B" w:rsidRPr="001F0E55">
        <w:rPr>
          <w:rFonts w:ascii="Times New Roman" w:hAnsi="Times New Roman"/>
          <w:color w:val="auto"/>
          <w:sz w:val="28"/>
          <w:szCs w:val="28"/>
        </w:rPr>
        <w:t xml:space="preserve">образовательных программ </w:t>
      </w:r>
      <w:r w:rsidR="00EF104C" w:rsidRPr="001F0E55">
        <w:rPr>
          <w:rFonts w:ascii="Times New Roman" w:hAnsi="Times New Roman"/>
          <w:color w:val="auto"/>
          <w:sz w:val="28"/>
          <w:szCs w:val="28"/>
        </w:rPr>
        <w:t>с</w:t>
      </w:r>
      <w:r w:rsidR="00325E2B" w:rsidRPr="001F0E55">
        <w:rPr>
          <w:rFonts w:ascii="Times New Roman" w:hAnsi="Times New Roman"/>
          <w:color w:val="auto"/>
          <w:sz w:val="28"/>
          <w:szCs w:val="28"/>
        </w:rPr>
        <w:t>оответствующего уровня образования, возможность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</w:t>
      </w:r>
      <w:r w:rsidR="001708EE" w:rsidRPr="001F0E55">
        <w:rPr>
          <w:rFonts w:ascii="Times New Roman" w:hAnsi="Times New Roman"/>
          <w:color w:val="auto"/>
          <w:sz w:val="28"/>
          <w:szCs w:val="28"/>
        </w:rPr>
        <w:t>;</w:t>
      </w:r>
    </w:p>
    <w:p w:rsidR="001708EE" w:rsidRPr="001F0E55" w:rsidRDefault="001708EE" w:rsidP="0063792D">
      <w:pPr>
        <w:pStyle w:val="a3"/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1F0E55">
        <w:rPr>
          <w:rFonts w:ascii="Times New Roman" w:hAnsi="Times New Roman"/>
          <w:color w:val="auto"/>
          <w:sz w:val="28"/>
          <w:szCs w:val="28"/>
        </w:rPr>
        <w:t>- государственные гарантии уровня и качества образования на основе единства образовательных требований к условиям реализации основных образовательных программ и результатам их освоения.</w:t>
      </w:r>
    </w:p>
    <w:p w:rsidR="00325E2B" w:rsidRPr="001F0E55" w:rsidRDefault="00325E2B" w:rsidP="0063792D">
      <w:pPr>
        <w:pStyle w:val="a3"/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1F0E55">
        <w:rPr>
          <w:rFonts w:ascii="Times New Roman" w:hAnsi="Times New Roman"/>
          <w:color w:val="auto"/>
          <w:sz w:val="28"/>
          <w:szCs w:val="28"/>
        </w:rPr>
        <w:t>Организация образовательной деятельности по образовательным программам начального общего, основного общего и среднего общего образования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программы.</w:t>
      </w:r>
    </w:p>
    <w:p w:rsidR="00F43BD6" w:rsidRPr="001F0E55" w:rsidRDefault="00325E2B" w:rsidP="0063792D">
      <w:pPr>
        <w:pStyle w:val="71"/>
        <w:tabs>
          <w:tab w:val="left" w:pos="365"/>
        </w:tabs>
        <w:spacing w:before="0" w:line="240" w:lineRule="auto"/>
        <w:ind w:firstLine="567"/>
      </w:pPr>
      <w:r w:rsidRPr="001F0E55"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F43BD6" w:rsidRPr="001F0E55" w:rsidRDefault="00325E2B" w:rsidP="0063792D">
      <w:pPr>
        <w:pStyle w:val="71"/>
        <w:tabs>
          <w:tab w:val="left" w:pos="365"/>
        </w:tabs>
        <w:spacing w:before="0" w:line="240" w:lineRule="auto"/>
        <w:ind w:firstLine="567"/>
      </w:pPr>
      <w:r w:rsidRPr="001F0E55">
        <w:t xml:space="preserve">Требование обязательности среднего общего образования применительно к </w:t>
      </w:r>
      <w:proofErr w:type="gramStart"/>
      <w:r w:rsidRPr="001F0E55">
        <w:t>конкретному</w:t>
      </w:r>
      <w:proofErr w:type="gramEnd"/>
      <w:r w:rsidRPr="001F0E55">
        <w:t xml:space="preserve"> </w:t>
      </w:r>
      <w:r w:rsidR="002A42B8">
        <w:t>обу</w:t>
      </w:r>
      <w:r w:rsidRPr="001F0E55">
        <w:t>ча</w:t>
      </w:r>
      <w:r w:rsidR="002A42B8">
        <w:t>ю</w:t>
      </w:r>
      <w:r w:rsidRPr="001F0E55">
        <w:t>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325E2B" w:rsidRPr="001F0E55" w:rsidRDefault="00325E2B" w:rsidP="0063792D">
      <w:pPr>
        <w:pStyle w:val="71"/>
        <w:tabs>
          <w:tab w:val="left" w:pos="365"/>
        </w:tabs>
        <w:spacing w:before="0" w:line="240" w:lineRule="auto"/>
        <w:ind w:firstLine="567"/>
      </w:pPr>
      <w:r w:rsidRPr="001F0E55">
        <w:t xml:space="preserve">Содержание дополнительных общеразвивающих программ и сроки </w:t>
      </w:r>
      <w:proofErr w:type="gramStart"/>
      <w:r w:rsidRPr="001F0E55">
        <w:t>обучения по ним</w:t>
      </w:r>
      <w:proofErr w:type="gramEnd"/>
      <w:r w:rsidRPr="001F0E55">
        <w:t xml:space="preserve"> определяются образовательной программой, разработанной и утвержденной Учреждением. Дополнительные общеразвивающие </w:t>
      </w:r>
      <w:r w:rsidRPr="001F0E55">
        <w:lastRenderedPageBreak/>
        <w:t>программы реализуются как для детей, так и для взрослых. Дополнительные общеразвивающие программы для детей должны учитывать возрастные и индивидуальные особенности детей. К освоению дополнительных общеразвивающих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</w:t>
      </w:r>
      <w:r w:rsidR="004E0195" w:rsidRPr="001F0E55">
        <w:t>.</w:t>
      </w:r>
    </w:p>
    <w:p w:rsidR="00325E2B" w:rsidRPr="000464FD" w:rsidRDefault="00325E2B" w:rsidP="0063792D">
      <w:pPr>
        <w:pStyle w:val="a3"/>
        <w:numPr>
          <w:ilvl w:val="1"/>
          <w:numId w:val="4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F0E55">
        <w:rPr>
          <w:rFonts w:ascii="Times New Roman" w:hAnsi="Times New Roman"/>
          <w:color w:val="auto"/>
          <w:sz w:val="28"/>
          <w:szCs w:val="28"/>
        </w:rPr>
        <w:t xml:space="preserve">Учреждение свободно в выборе </w:t>
      </w:r>
      <w:r w:rsidRPr="000464FD">
        <w:rPr>
          <w:rFonts w:ascii="Times New Roman" w:hAnsi="Times New Roman"/>
          <w:sz w:val="28"/>
          <w:szCs w:val="28"/>
        </w:rPr>
        <w:t>учебно-методического обеспечения, образовательных технологий по реализуемым основным и дополнительным общеобразовательным (общеразвивающим) программам.</w:t>
      </w:r>
    </w:p>
    <w:p w:rsidR="00325E2B" w:rsidRPr="000464FD" w:rsidRDefault="00325E2B" w:rsidP="0063792D">
      <w:pPr>
        <w:pStyle w:val="a3"/>
        <w:numPr>
          <w:ilvl w:val="1"/>
          <w:numId w:val="42"/>
        </w:numPr>
        <w:tabs>
          <w:tab w:val="left" w:pos="1166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Образовательные программы могут реализовываться Учреждением как самостоятельно, так и посредством сетевых форм их реализации. Стороны, участвующие в сетевой форме реализации образовательных программ, совместно разрабатывают и утверждают соответствующие программы.</w:t>
      </w:r>
    </w:p>
    <w:p w:rsidR="00E3613B" w:rsidRPr="0063792D" w:rsidRDefault="00325E2B" w:rsidP="0063792D">
      <w:pPr>
        <w:ind w:firstLine="567"/>
        <w:jc w:val="both"/>
        <w:rPr>
          <w:rFonts w:ascii="Verdana" w:eastAsia="Times New Roman" w:hAnsi="Verdana" w:cs="Times New Roman"/>
          <w:color w:val="auto"/>
          <w:sz w:val="28"/>
          <w:szCs w:val="28"/>
        </w:rPr>
      </w:pPr>
      <w:r w:rsidRPr="0063792D">
        <w:rPr>
          <w:rFonts w:ascii="Times New Roman" w:hAnsi="Times New Roman" w:cs="Times New Roman"/>
          <w:color w:val="auto"/>
          <w:sz w:val="28"/>
          <w:szCs w:val="28"/>
        </w:rPr>
        <w:t xml:space="preserve">При реализации образовательных программ Учреждение может применять </w:t>
      </w:r>
      <w:r w:rsidR="009B1A10" w:rsidRPr="0063792D">
        <w:rPr>
          <w:rFonts w:ascii="Times New Roman" w:hAnsi="Times New Roman" w:cs="Times New Roman"/>
          <w:color w:val="auto"/>
          <w:sz w:val="28"/>
          <w:szCs w:val="28"/>
        </w:rPr>
        <w:t xml:space="preserve">различные образовательные технологии, в том числе дистанционные образовательные технологии, электронное обучение, в </w:t>
      </w:r>
      <w:r w:rsidRPr="0063792D">
        <w:rPr>
          <w:rFonts w:ascii="Times New Roman" w:hAnsi="Times New Roman" w:cs="Times New Roman"/>
          <w:color w:val="auto"/>
          <w:sz w:val="28"/>
          <w:szCs w:val="28"/>
        </w:rPr>
        <w:t xml:space="preserve">порядке, установленном </w:t>
      </w:r>
      <w:r w:rsidR="00E3613B" w:rsidRPr="0063792D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Министерством просвещения Российской Федерации.</w:t>
      </w:r>
    </w:p>
    <w:p w:rsidR="00325E2B" w:rsidRPr="000464FD" w:rsidRDefault="00325E2B" w:rsidP="0063792D">
      <w:pPr>
        <w:pStyle w:val="a3"/>
        <w:numPr>
          <w:ilvl w:val="1"/>
          <w:numId w:val="4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 xml:space="preserve">Обучение в Учреждении осуществляется с учетом образовательных потребностей и </w:t>
      </w:r>
      <w:proofErr w:type="gramStart"/>
      <w:r w:rsidRPr="000464FD">
        <w:rPr>
          <w:rFonts w:ascii="Times New Roman" w:hAnsi="Times New Roman"/>
          <w:sz w:val="28"/>
          <w:szCs w:val="28"/>
        </w:rPr>
        <w:t>способностей</w:t>
      </w:r>
      <w:proofErr w:type="gramEnd"/>
      <w:r w:rsidRPr="000464FD">
        <w:rPr>
          <w:rFonts w:ascii="Times New Roman" w:hAnsi="Times New Roman"/>
          <w:sz w:val="28"/>
          <w:szCs w:val="28"/>
        </w:rPr>
        <w:t xml:space="preserve"> обучающихся в очной, очно-заочной или заочной форме.</w:t>
      </w:r>
    </w:p>
    <w:p w:rsidR="00325E2B" w:rsidRPr="000464FD" w:rsidRDefault="00325E2B" w:rsidP="00BF4C44">
      <w:pPr>
        <w:pStyle w:val="21"/>
        <w:spacing w:after="0" w:line="240" w:lineRule="auto"/>
        <w:ind w:firstLine="567"/>
      </w:pPr>
      <w:r w:rsidRPr="000464FD">
        <w:t>Допускается сочетание форм получения образования и форм обучения.</w:t>
      </w:r>
    </w:p>
    <w:p w:rsidR="00325E2B" w:rsidRPr="000464FD" w:rsidRDefault="00325E2B" w:rsidP="0063792D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Обучающиеся, осваивающие основную образовательную программу в форме самообразования или семейного образования, вправе пройти экстерном промежуточную и (или) государственную итоговую аттестацию в Учреждении.</w:t>
      </w:r>
    </w:p>
    <w:p w:rsidR="00325E2B" w:rsidRPr="000464FD" w:rsidRDefault="00325E2B" w:rsidP="0063792D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 xml:space="preserve">Порядок, форма и сроки проведения промежуточной аттестации при освоении образовательных программ в форме самообразования по индивидуальным учебным планам, семейного образования устанавливается локальными </w:t>
      </w:r>
      <w:r w:rsidR="004E0195">
        <w:rPr>
          <w:rFonts w:ascii="Times New Roman" w:hAnsi="Times New Roman"/>
          <w:sz w:val="28"/>
          <w:szCs w:val="28"/>
        </w:rPr>
        <w:t xml:space="preserve">нормативными </w:t>
      </w:r>
      <w:r w:rsidRPr="000464FD">
        <w:rPr>
          <w:rFonts w:ascii="Times New Roman" w:hAnsi="Times New Roman"/>
          <w:sz w:val="28"/>
          <w:szCs w:val="28"/>
        </w:rPr>
        <w:t>актами</w:t>
      </w:r>
      <w:r w:rsidR="004E0195">
        <w:rPr>
          <w:rFonts w:ascii="Times New Roman" w:hAnsi="Times New Roman"/>
          <w:sz w:val="28"/>
          <w:szCs w:val="28"/>
        </w:rPr>
        <w:t xml:space="preserve"> Учреждения</w:t>
      </w:r>
      <w:r w:rsidRPr="000464FD">
        <w:rPr>
          <w:rFonts w:ascii="Times New Roman" w:hAnsi="Times New Roman"/>
          <w:sz w:val="28"/>
          <w:szCs w:val="28"/>
        </w:rPr>
        <w:t>.</w:t>
      </w:r>
    </w:p>
    <w:p w:rsidR="00325E2B" w:rsidRPr="000464FD" w:rsidRDefault="00325E2B" w:rsidP="0063792D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 xml:space="preserve">Обучающиеся имеют право на </w:t>
      </w:r>
      <w:proofErr w:type="gramStart"/>
      <w:r w:rsidRPr="000464FD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0464FD">
        <w:rPr>
          <w:rFonts w:ascii="Times New Roman" w:hAnsi="Times New Roman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 нормативным актом Учреждения.</w:t>
      </w:r>
    </w:p>
    <w:p w:rsidR="00F421E2" w:rsidRPr="00630A65" w:rsidRDefault="00F421E2" w:rsidP="0063792D">
      <w:pPr>
        <w:pStyle w:val="a3"/>
        <w:numPr>
          <w:ilvl w:val="1"/>
          <w:numId w:val="42"/>
        </w:numPr>
        <w:tabs>
          <w:tab w:val="left" w:pos="-142"/>
        </w:tabs>
        <w:spacing w:line="240" w:lineRule="auto"/>
        <w:ind w:left="0" w:firstLine="567"/>
        <w:rPr>
          <w:rFonts w:ascii="Times New Roman" w:hAnsi="Times New Roman"/>
          <w:color w:val="auto"/>
          <w:sz w:val="28"/>
          <w:szCs w:val="28"/>
        </w:rPr>
      </w:pPr>
      <w:r w:rsidRPr="00630A65">
        <w:rPr>
          <w:rFonts w:ascii="Times New Roman" w:hAnsi="Times New Roman"/>
          <w:color w:val="auto"/>
          <w:sz w:val="28"/>
          <w:szCs w:val="28"/>
        </w:rPr>
        <w:t>Получение дошкольного образования в Учреждении может начинаться по достижении детьми возраста пяти лет.</w:t>
      </w:r>
    </w:p>
    <w:p w:rsidR="00325E2B" w:rsidRPr="00F421E2" w:rsidRDefault="00325E2B" w:rsidP="0063792D">
      <w:pPr>
        <w:pStyle w:val="a3"/>
        <w:tabs>
          <w:tab w:val="left" w:pos="-142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30A65">
        <w:rPr>
          <w:rFonts w:ascii="Times New Roman" w:hAnsi="Times New Roman"/>
          <w:color w:val="auto"/>
          <w:sz w:val="28"/>
          <w:szCs w:val="28"/>
        </w:rPr>
        <w:t>Получение начального общего образования в Учреждении</w:t>
      </w:r>
      <w:r w:rsidRPr="00F421E2">
        <w:rPr>
          <w:rFonts w:ascii="Times New Roman" w:hAnsi="Times New Roman"/>
          <w:sz w:val="28"/>
          <w:szCs w:val="28"/>
        </w:rPr>
        <w:t xml:space="preserve"> начинается по достижении </w:t>
      </w:r>
      <w:r w:rsidRPr="00F421E2">
        <w:rPr>
          <w:rFonts w:ascii="Times New Roman" w:hAnsi="Times New Roman"/>
          <w:color w:val="auto"/>
          <w:sz w:val="28"/>
          <w:szCs w:val="28"/>
        </w:rPr>
        <w:t xml:space="preserve">детьми возраста </w:t>
      </w:r>
      <w:r w:rsidR="00F421E2" w:rsidRPr="00F421E2">
        <w:rPr>
          <w:rFonts w:ascii="Times New Roman" w:hAnsi="Times New Roman"/>
          <w:color w:val="auto"/>
          <w:sz w:val="28"/>
          <w:szCs w:val="28"/>
        </w:rPr>
        <w:t>шести</w:t>
      </w:r>
      <w:r w:rsidRPr="00F421E2">
        <w:rPr>
          <w:rFonts w:ascii="Times New Roman" w:hAnsi="Times New Roman"/>
          <w:color w:val="auto"/>
          <w:sz w:val="28"/>
          <w:szCs w:val="28"/>
        </w:rPr>
        <w:t xml:space="preserve">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прием детей в Учреждение для обучения в более раннем возрасте или в более позднем возрасте</w:t>
      </w:r>
      <w:r w:rsidRPr="00F421E2">
        <w:rPr>
          <w:rFonts w:ascii="Times New Roman" w:hAnsi="Times New Roman"/>
          <w:sz w:val="28"/>
          <w:szCs w:val="28"/>
        </w:rPr>
        <w:t xml:space="preserve">. </w:t>
      </w:r>
    </w:p>
    <w:p w:rsidR="0063792D" w:rsidRDefault="00325E2B" w:rsidP="0063792D">
      <w:pPr>
        <w:pStyle w:val="a3"/>
        <w:numPr>
          <w:ilvl w:val="1"/>
          <w:numId w:val="42"/>
        </w:numPr>
        <w:tabs>
          <w:tab w:val="left" w:pos="0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3792D">
        <w:rPr>
          <w:rFonts w:ascii="Times New Roman" w:hAnsi="Times New Roman"/>
          <w:sz w:val="28"/>
          <w:szCs w:val="28"/>
        </w:rPr>
        <w:lastRenderedPageBreak/>
        <w:t xml:space="preserve">Основанием возникновения образовательных отношений является распорядительный акт Учреждения о приеме </w:t>
      </w:r>
      <w:r w:rsidR="003E619C" w:rsidRPr="0063792D">
        <w:rPr>
          <w:rFonts w:ascii="Times New Roman" w:hAnsi="Times New Roman"/>
          <w:sz w:val="28"/>
          <w:szCs w:val="28"/>
        </w:rPr>
        <w:t>об</w:t>
      </w:r>
      <w:r w:rsidRPr="0063792D">
        <w:rPr>
          <w:rFonts w:ascii="Times New Roman" w:hAnsi="Times New Roman"/>
          <w:sz w:val="28"/>
          <w:szCs w:val="28"/>
        </w:rPr>
        <w:t>уча</w:t>
      </w:r>
      <w:r w:rsidR="003E619C" w:rsidRPr="0063792D">
        <w:rPr>
          <w:rFonts w:ascii="Times New Roman" w:hAnsi="Times New Roman"/>
          <w:sz w:val="28"/>
          <w:szCs w:val="28"/>
        </w:rPr>
        <w:t>ю</w:t>
      </w:r>
      <w:r w:rsidRPr="0063792D">
        <w:rPr>
          <w:rFonts w:ascii="Times New Roman" w:hAnsi="Times New Roman"/>
          <w:sz w:val="28"/>
          <w:szCs w:val="28"/>
        </w:rPr>
        <w:t xml:space="preserve">щегося на обучение в Учреждение или экстерна для прохождения промежуточной аттестации и (или) государственной итоговой аттестации. </w:t>
      </w:r>
      <w:proofErr w:type="gramStart"/>
      <w:r w:rsidRPr="0063792D">
        <w:rPr>
          <w:rFonts w:ascii="Times New Roman" w:hAnsi="Times New Roman"/>
          <w:sz w:val="28"/>
          <w:szCs w:val="28"/>
        </w:rPr>
        <w:t>В случае приема на обучение по образовательным программам дошкольного образования изданию распорядительного акта о приеме лица на обучение</w:t>
      </w:r>
      <w:proofErr w:type="gramEnd"/>
      <w:r w:rsidRPr="0063792D">
        <w:rPr>
          <w:rFonts w:ascii="Times New Roman" w:hAnsi="Times New Roman"/>
          <w:sz w:val="28"/>
          <w:szCs w:val="28"/>
        </w:rPr>
        <w:t xml:space="preserve"> в Учреждение предшествует заключение договора об образовании.</w:t>
      </w:r>
    </w:p>
    <w:p w:rsidR="00325E2B" w:rsidRPr="0063792D" w:rsidRDefault="00325E2B" w:rsidP="0063792D">
      <w:pPr>
        <w:pStyle w:val="a3"/>
        <w:numPr>
          <w:ilvl w:val="1"/>
          <w:numId w:val="42"/>
        </w:numPr>
        <w:tabs>
          <w:tab w:val="left" w:pos="0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3792D">
        <w:rPr>
          <w:rFonts w:ascii="Times New Roman" w:hAnsi="Times New Roman"/>
          <w:sz w:val="28"/>
          <w:szCs w:val="28"/>
        </w:rPr>
        <w:t xml:space="preserve">Правила приема в Учреждение на </w:t>
      </w:r>
      <w:proofErr w:type="gramStart"/>
      <w:r w:rsidRPr="0063792D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63792D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должны обеспечивать прием в Учреждение граждан, имеющих право на получение общего образования соответствующего уровня и проживающих на территории, за которой закреплено Учреждение.</w:t>
      </w:r>
    </w:p>
    <w:p w:rsidR="0063792D" w:rsidRDefault="00325E2B" w:rsidP="0063792D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В приеме в Учреждение может быть отказано только по причине отсутствия в нём свободных мест. В случае отсутствия мест в Учреждении родители (законные представители) ребенка для решения вопроса о его устройстве в другое муниципальное общеобразовательное учреждени</w:t>
      </w:r>
      <w:r w:rsidR="00C335AB">
        <w:rPr>
          <w:rFonts w:ascii="Times New Roman" w:hAnsi="Times New Roman"/>
          <w:sz w:val="28"/>
          <w:szCs w:val="28"/>
        </w:rPr>
        <w:t>е обращаются непосредственно в У</w:t>
      </w:r>
      <w:r w:rsidRPr="000464FD">
        <w:rPr>
          <w:rFonts w:ascii="Times New Roman" w:hAnsi="Times New Roman"/>
          <w:sz w:val="28"/>
          <w:szCs w:val="28"/>
        </w:rPr>
        <w:t>правление образования.</w:t>
      </w:r>
    </w:p>
    <w:p w:rsidR="00325E2B" w:rsidRPr="00E3613B" w:rsidRDefault="00325E2B" w:rsidP="0063792D">
      <w:pPr>
        <w:pStyle w:val="a3"/>
        <w:numPr>
          <w:ilvl w:val="1"/>
          <w:numId w:val="42"/>
        </w:numPr>
        <w:spacing w:line="240" w:lineRule="auto"/>
        <w:ind w:left="0" w:firstLine="567"/>
        <w:rPr>
          <w:rFonts w:ascii="Times New Roman" w:hAnsi="Times New Roman"/>
          <w:color w:val="auto"/>
          <w:sz w:val="28"/>
          <w:szCs w:val="28"/>
        </w:rPr>
      </w:pPr>
      <w:r w:rsidRPr="00E3613B">
        <w:rPr>
          <w:rFonts w:ascii="Times New Roman" w:hAnsi="Times New Roman"/>
          <w:color w:val="auto"/>
          <w:sz w:val="28"/>
          <w:szCs w:val="28"/>
        </w:rPr>
        <w:t xml:space="preserve">Организация индивидуального отбора при приеме </w:t>
      </w:r>
      <w:r w:rsidR="00E3613B" w:rsidRPr="00E3613B">
        <w:rPr>
          <w:rFonts w:ascii="Times New Roman" w:hAnsi="Times New Roman"/>
          <w:color w:val="auto"/>
          <w:sz w:val="28"/>
          <w:szCs w:val="28"/>
        </w:rPr>
        <w:t xml:space="preserve">либо переводе </w:t>
      </w:r>
      <w:r w:rsidRPr="00E3613B">
        <w:rPr>
          <w:rFonts w:ascii="Times New Roman" w:hAnsi="Times New Roman"/>
          <w:color w:val="auto"/>
          <w:sz w:val="28"/>
          <w:szCs w:val="28"/>
        </w:rPr>
        <w:t>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Липецкой области.</w:t>
      </w:r>
    </w:p>
    <w:p w:rsidR="00325E2B" w:rsidRPr="000464FD" w:rsidRDefault="00325E2B" w:rsidP="0063792D">
      <w:pPr>
        <w:pStyle w:val="a3"/>
        <w:numPr>
          <w:ilvl w:val="1"/>
          <w:numId w:val="43"/>
        </w:numPr>
        <w:tabs>
          <w:tab w:val="left" w:pos="1435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 xml:space="preserve">Прием на обучение по дополнительным общеобразовательным (общеразвивающим) программам проводится на условиях, определяемых локальным </w:t>
      </w:r>
      <w:r w:rsidR="00980E67">
        <w:rPr>
          <w:rFonts w:ascii="Times New Roman" w:hAnsi="Times New Roman"/>
          <w:sz w:val="28"/>
          <w:szCs w:val="28"/>
        </w:rPr>
        <w:t xml:space="preserve">нормативным </w:t>
      </w:r>
      <w:r w:rsidRPr="000464FD">
        <w:rPr>
          <w:rFonts w:ascii="Times New Roman" w:hAnsi="Times New Roman"/>
          <w:sz w:val="28"/>
          <w:szCs w:val="28"/>
        </w:rPr>
        <w:t>актом Учреждения.</w:t>
      </w:r>
    </w:p>
    <w:p w:rsidR="00325E2B" w:rsidRPr="000464FD" w:rsidRDefault="00325E2B" w:rsidP="0063792D">
      <w:pPr>
        <w:pStyle w:val="a3"/>
        <w:numPr>
          <w:ilvl w:val="1"/>
          <w:numId w:val="44"/>
        </w:numPr>
        <w:tabs>
          <w:tab w:val="left" w:pos="133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Учреждение в соответствии с санитарными нормами и правилами, установленными законодательством Российской Федерации, разрабатывает и утверждает календарный учебный график, расписание учебных занятий.</w:t>
      </w:r>
    </w:p>
    <w:p w:rsidR="00325E2B" w:rsidRPr="00630A65" w:rsidRDefault="00325E2B" w:rsidP="0063792D">
      <w:pPr>
        <w:pStyle w:val="a3"/>
        <w:numPr>
          <w:ilvl w:val="1"/>
          <w:numId w:val="44"/>
        </w:numPr>
        <w:tabs>
          <w:tab w:val="left" w:pos="1349"/>
        </w:tabs>
        <w:spacing w:line="240" w:lineRule="auto"/>
        <w:ind w:left="0" w:firstLine="567"/>
        <w:rPr>
          <w:rFonts w:ascii="Times New Roman" w:hAnsi="Times New Roman"/>
          <w:color w:val="auto"/>
          <w:sz w:val="28"/>
          <w:szCs w:val="28"/>
        </w:rPr>
      </w:pPr>
      <w:r w:rsidRPr="00630A65">
        <w:rPr>
          <w:rFonts w:ascii="Times New Roman" w:hAnsi="Times New Roman"/>
          <w:color w:val="auto"/>
          <w:sz w:val="28"/>
          <w:szCs w:val="28"/>
        </w:rPr>
        <w:t xml:space="preserve">Организация питания </w:t>
      </w:r>
      <w:proofErr w:type="gramStart"/>
      <w:r w:rsidRPr="00630A65">
        <w:rPr>
          <w:rFonts w:ascii="Times New Roman" w:hAnsi="Times New Roman"/>
          <w:color w:val="auto"/>
          <w:sz w:val="28"/>
          <w:szCs w:val="28"/>
        </w:rPr>
        <w:t>обучающихся</w:t>
      </w:r>
      <w:proofErr w:type="gramEnd"/>
      <w:r w:rsidRPr="00630A65">
        <w:rPr>
          <w:rFonts w:ascii="Times New Roman" w:hAnsi="Times New Roman"/>
          <w:color w:val="auto"/>
          <w:sz w:val="28"/>
          <w:szCs w:val="28"/>
        </w:rPr>
        <w:t xml:space="preserve"> обеспечивается Учреждением</w:t>
      </w:r>
      <w:r w:rsidR="002B58FE" w:rsidRPr="00630A65">
        <w:rPr>
          <w:rFonts w:ascii="Times New Roman" w:hAnsi="Times New Roman"/>
          <w:color w:val="auto"/>
          <w:sz w:val="28"/>
          <w:szCs w:val="28"/>
        </w:rPr>
        <w:t>,</w:t>
      </w:r>
      <w:r w:rsidRPr="00630A65">
        <w:rPr>
          <w:rFonts w:ascii="Times New Roman" w:hAnsi="Times New Roman"/>
          <w:color w:val="auto"/>
          <w:sz w:val="28"/>
          <w:szCs w:val="28"/>
        </w:rPr>
        <w:t xml:space="preserve"> питание обучающихся в Учреждении осуществляется в специально предусмотренном помещении.</w:t>
      </w:r>
    </w:p>
    <w:p w:rsidR="00325E2B" w:rsidRPr="00630A65" w:rsidRDefault="008C7BD7" w:rsidP="0063792D">
      <w:pPr>
        <w:pStyle w:val="a3"/>
        <w:numPr>
          <w:ilvl w:val="1"/>
          <w:numId w:val="44"/>
        </w:numPr>
        <w:tabs>
          <w:tab w:val="left" w:pos="1436"/>
        </w:tabs>
        <w:spacing w:line="240" w:lineRule="auto"/>
        <w:ind w:left="0" w:firstLine="567"/>
        <w:rPr>
          <w:rFonts w:ascii="Times New Roman" w:hAnsi="Times New Roman"/>
          <w:color w:val="auto"/>
          <w:sz w:val="28"/>
          <w:szCs w:val="28"/>
        </w:rPr>
      </w:pPr>
      <w:r w:rsidRPr="00630A65">
        <w:rPr>
          <w:rFonts w:ascii="Times New Roman" w:hAnsi="Times New Roman"/>
          <w:color w:val="auto"/>
          <w:sz w:val="28"/>
          <w:szCs w:val="28"/>
        </w:rPr>
        <w:t xml:space="preserve">Количество </w:t>
      </w:r>
      <w:proofErr w:type="gramStart"/>
      <w:r w:rsidRPr="00630A65">
        <w:rPr>
          <w:rFonts w:ascii="Times New Roman" w:hAnsi="Times New Roman"/>
          <w:color w:val="auto"/>
          <w:sz w:val="28"/>
          <w:szCs w:val="28"/>
        </w:rPr>
        <w:t>обучающихся</w:t>
      </w:r>
      <w:proofErr w:type="gramEnd"/>
      <w:r w:rsidRPr="00630A65">
        <w:rPr>
          <w:rFonts w:ascii="Times New Roman" w:hAnsi="Times New Roman"/>
          <w:color w:val="auto"/>
          <w:sz w:val="28"/>
          <w:szCs w:val="28"/>
        </w:rPr>
        <w:t xml:space="preserve"> в классе </w:t>
      </w:r>
      <w:r w:rsidR="0083341D" w:rsidRPr="00630A65">
        <w:rPr>
          <w:rFonts w:ascii="Times New Roman" w:hAnsi="Times New Roman"/>
          <w:color w:val="auto"/>
          <w:sz w:val="28"/>
          <w:szCs w:val="28"/>
        </w:rPr>
        <w:t>(</w:t>
      </w:r>
      <w:r w:rsidRPr="00630A65">
        <w:rPr>
          <w:rFonts w:ascii="Times New Roman" w:hAnsi="Times New Roman"/>
          <w:color w:val="auto"/>
          <w:sz w:val="28"/>
          <w:szCs w:val="28"/>
        </w:rPr>
        <w:t xml:space="preserve">группе) определяется в соответствии с санитарно-эпидемиологическими </w:t>
      </w:r>
      <w:r w:rsidR="0083341D" w:rsidRPr="00630A65">
        <w:rPr>
          <w:rFonts w:ascii="Times New Roman" w:hAnsi="Times New Roman"/>
          <w:color w:val="auto"/>
          <w:sz w:val="28"/>
          <w:szCs w:val="28"/>
        </w:rPr>
        <w:t>требованиями</w:t>
      </w:r>
      <w:r w:rsidR="00325E2B" w:rsidRPr="00630A65">
        <w:rPr>
          <w:rFonts w:ascii="Times New Roman" w:hAnsi="Times New Roman"/>
          <w:color w:val="auto"/>
          <w:sz w:val="28"/>
          <w:szCs w:val="28"/>
        </w:rPr>
        <w:t>.</w:t>
      </w:r>
    </w:p>
    <w:p w:rsidR="003E619C" w:rsidRPr="002E5510" w:rsidRDefault="003E619C" w:rsidP="0063792D">
      <w:pPr>
        <w:pStyle w:val="af1"/>
        <w:numPr>
          <w:ilvl w:val="1"/>
          <w:numId w:val="44"/>
        </w:numPr>
        <w:spacing w:beforeAutospacing="0" w:after="0" w:line="272" w:lineRule="atLeast"/>
        <w:ind w:left="0" w:firstLine="567"/>
        <w:contextualSpacing/>
        <w:jc w:val="both"/>
        <w:rPr>
          <w:sz w:val="28"/>
          <w:szCs w:val="28"/>
        </w:rPr>
      </w:pPr>
      <w:r w:rsidRPr="00630A65">
        <w:rPr>
          <w:sz w:val="28"/>
          <w:szCs w:val="28"/>
        </w:rPr>
        <w:t>Учреждение вправе осуществлять за счёт средств физических и (или) юридических лиц образовательную деятельность, не предусмотренную</w:t>
      </w:r>
      <w:r w:rsidRPr="00BE541A">
        <w:rPr>
          <w:sz w:val="28"/>
          <w:szCs w:val="28"/>
        </w:rPr>
        <w:t xml:space="preserve"> установленным муниципальным заданием либо соглашением о предоставлении субсидии</w:t>
      </w:r>
      <w:r w:rsidRPr="002E5510">
        <w:rPr>
          <w:sz w:val="28"/>
          <w:szCs w:val="28"/>
        </w:rPr>
        <w:t xml:space="preserve"> на возмещение затрат, на одинаковых при оказании одних и тех же услуг условиях по договору об образовании на обучение по дополнительным образовательным программам (далее – Договор). </w:t>
      </w:r>
    </w:p>
    <w:p w:rsidR="003E619C" w:rsidRPr="00C12FA7" w:rsidRDefault="003E619C" w:rsidP="003E619C">
      <w:pPr>
        <w:pStyle w:val="af1"/>
        <w:tabs>
          <w:tab w:val="left" w:pos="765"/>
        </w:tabs>
        <w:spacing w:before="100" w:after="0" w:line="272" w:lineRule="atLeast"/>
        <w:ind w:firstLine="567"/>
        <w:contextualSpacing/>
        <w:jc w:val="both"/>
        <w:rPr>
          <w:sz w:val="28"/>
          <w:szCs w:val="28"/>
        </w:rPr>
      </w:pPr>
      <w:r w:rsidRPr="00C12FA7">
        <w:rPr>
          <w:sz w:val="28"/>
          <w:szCs w:val="28"/>
        </w:rPr>
        <w:t xml:space="preserve">Платные </w:t>
      </w:r>
      <w:r w:rsidR="00734DF6">
        <w:rPr>
          <w:sz w:val="28"/>
          <w:szCs w:val="28"/>
        </w:rPr>
        <w:t xml:space="preserve">дополнительные </w:t>
      </w:r>
      <w:r w:rsidRPr="00C12FA7">
        <w:rPr>
          <w:sz w:val="28"/>
          <w:szCs w:val="28"/>
        </w:rPr>
        <w:t>образовательные услуги предоставляются Учреждением по дополнительным общеразвивающим программам</w:t>
      </w:r>
      <w:r>
        <w:rPr>
          <w:sz w:val="28"/>
          <w:szCs w:val="28"/>
        </w:rPr>
        <w:t>.</w:t>
      </w:r>
    </w:p>
    <w:p w:rsidR="003E619C" w:rsidRPr="00C12FA7" w:rsidRDefault="003E619C" w:rsidP="00630A65">
      <w:pPr>
        <w:pStyle w:val="af1"/>
        <w:tabs>
          <w:tab w:val="left" w:pos="765"/>
        </w:tabs>
        <w:spacing w:before="100" w:after="0" w:line="272" w:lineRule="atLeast"/>
        <w:ind w:firstLine="567"/>
        <w:contextualSpacing/>
        <w:jc w:val="both"/>
        <w:rPr>
          <w:sz w:val="28"/>
          <w:szCs w:val="28"/>
        </w:rPr>
      </w:pPr>
      <w:r w:rsidRPr="00C12FA7">
        <w:rPr>
          <w:sz w:val="28"/>
          <w:szCs w:val="28"/>
        </w:rPr>
        <w:lastRenderedPageBreak/>
        <w:t xml:space="preserve">Платные </w:t>
      </w:r>
      <w:r w:rsidR="00734DF6">
        <w:rPr>
          <w:sz w:val="28"/>
          <w:szCs w:val="28"/>
        </w:rPr>
        <w:t xml:space="preserve">дополнительные </w:t>
      </w:r>
      <w:r w:rsidRPr="00C12FA7">
        <w:rPr>
          <w:sz w:val="28"/>
          <w:szCs w:val="28"/>
        </w:rPr>
        <w:t>образовательные услуги не могут быть оказаны вместо образовательной деятельности, финансовое обеспечение которой осуществляется за счёт бюджетных ассигнований бюджета Липецкой области, бюджета городского округа город Елец.</w:t>
      </w:r>
    </w:p>
    <w:p w:rsidR="003E619C" w:rsidRDefault="003E619C" w:rsidP="00630A65">
      <w:pPr>
        <w:pStyle w:val="af1"/>
        <w:spacing w:before="100" w:after="0" w:line="272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C12FA7">
        <w:rPr>
          <w:sz w:val="28"/>
          <w:szCs w:val="28"/>
        </w:rPr>
        <w:t xml:space="preserve">платных </w:t>
      </w:r>
      <w:r w:rsidR="00734DF6">
        <w:rPr>
          <w:sz w:val="28"/>
          <w:szCs w:val="28"/>
        </w:rPr>
        <w:t xml:space="preserve">дополнительных </w:t>
      </w:r>
      <w:r w:rsidRPr="00C12FA7">
        <w:rPr>
          <w:sz w:val="28"/>
          <w:szCs w:val="28"/>
        </w:rPr>
        <w:t>образовательных услуг осуществляется на основе Договора, заключаемого Учреждением с родителями (законными представителями) воспитанников.</w:t>
      </w:r>
    </w:p>
    <w:p w:rsidR="00630A65" w:rsidRDefault="00630A65" w:rsidP="00630A65">
      <w:pPr>
        <w:pStyle w:val="71"/>
        <w:tabs>
          <w:tab w:val="left" w:pos="0"/>
        </w:tabs>
        <w:spacing w:before="0" w:line="240" w:lineRule="auto"/>
        <w:ind w:firstLine="567"/>
      </w:pPr>
      <w:r w:rsidRPr="00295008">
        <w:t>Стоимость платных дополнительных образовательных услуг определяет Учредитель.</w:t>
      </w:r>
    </w:p>
    <w:p w:rsidR="0010163B" w:rsidRDefault="0010163B" w:rsidP="0010163B">
      <w:pPr>
        <w:pStyle w:val="71"/>
        <w:tabs>
          <w:tab w:val="left" w:pos="0"/>
        </w:tabs>
        <w:spacing w:before="0"/>
        <w:ind w:firstLine="567"/>
      </w:pPr>
      <w:r w:rsidRPr="00295008">
        <w:t xml:space="preserve">Порядок оказания платных </w:t>
      </w:r>
      <w:r>
        <w:t xml:space="preserve">дополнительных </w:t>
      </w:r>
      <w:r w:rsidRPr="00295008">
        <w:t>образовательных услуг, предусмотренных настоящим Уставом, регламентируется соответствующим локальным нормативным актом Учреждения.</w:t>
      </w:r>
    </w:p>
    <w:p w:rsidR="0010163B" w:rsidRDefault="0010163B" w:rsidP="0010163B">
      <w:pPr>
        <w:pStyle w:val="71"/>
        <w:tabs>
          <w:tab w:val="left" w:pos="0"/>
        </w:tabs>
        <w:spacing w:before="0"/>
        <w:ind w:firstLine="567"/>
      </w:pPr>
      <w:r w:rsidRPr="006D7938">
        <w:t xml:space="preserve">Учреждение обеспечивает открытость и доступность локального нормативного акта о порядке оказания платных </w:t>
      </w:r>
      <w:r>
        <w:t xml:space="preserve">дополнительных </w:t>
      </w:r>
      <w:r w:rsidRPr="006D7938">
        <w:t xml:space="preserve">образовательных услуг, в том числе образца Договора, документа об утверждении стоимости </w:t>
      </w:r>
      <w:proofErr w:type="gramStart"/>
      <w:r w:rsidRPr="006D7938">
        <w:t>обучения</w:t>
      </w:r>
      <w:proofErr w:type="gramEnd"/>
      <w:r w:rsidRPr="006D7938">
        <w:t xml:space="preserve"> по каждой образовательной программе.</w:t>
      </w:r>
    </w:p>
    <w:p w:rsidR="00325E2B" w:rsidRPr="000464FD" w:rsidRDefault="00325E2B" w:rsidP="0063792D">
      <w:pPr>
        <w:pStyle w:val="a3"/>
        <w:numPr>
          <w:ilvl w:val="1"/>
          <w:numId w:val="44"/>
        </w:numPr>
        <w:tabs>
          <w:tab w:val="left" w:pos="1369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 xml:space="preserve">Освоение основной общеобразовательной программы, в том числе отдельной части или всего объема учебного предмета, курса, дисциплины (модуля), сопровождается текущим контролем успеваемости и промежуточной аттестацией </w:t>
      </w:r>
      <w:proofErr w:type="gramStart"/>
      <w:r w:rsidRPr="000464F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464FD">
        <w:rPr>
          <w:rFonts w:ascii="Times New Roman" w:hAnsi="Times New Roman"/>
          <w:sz w:val="28"/>
          <w:szCs w:val="28"/>
        </w:rPr>
        <w:t xml:space="preserve"> в порядке, установленном локальным </w:t>
      </w:r>
      <w:r w:rsidR="00980E67">
        <w:rPr>
          <w:rFonts w:ascii="Times New Roman" w:hAnsi="Times New Roman"/>
          <w:sz w:val="28"/>
          <w:szCs w:val="28"/>
        </w:rPr>
        <w:t xml:space="preserve">нормативным </w:t>
      </w:r>
      <w:r w:rsidRPr="000464FD">
        <w:rPr>
          <w:rFonts w:ascii="Times New Roman" w:hAnsi="Times New Roman"/>
          <w:sz w:val="28"/>
          <w:szCs w:val="28"/>
        </w:rPr>
        <w:t>актом Учреждения.</w:t>
      </w:r>
    </w:p>
    <w:p w:rsidR="00325E2B" w:rsidRPr="000464FD" w:rsidRDefault="00325E2B" w:rsidP="0063792D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Обучение в 1-м классе проводится без балльного оценивания знаний обучающихся и домашних заданий.</w:t>
      </w:r>
    </w:p>
    <w:p w:rsidR="00325E2B" w:rsidRPr="000464FD" w:rsidRDefault="00325E2B" w:rsidP="0063792D">
      <w:pPr>
        <w:pStyle w:val="a3"/>
        <w:numPr>
          <w:ilvl w:val="1"/>
          <w:numId w:val="44"/>
        </w:numPr>
        <w:tabs>
          <w:tab w:val="left" w:pos="1297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464FD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0464FD">
        <w:rPr>
          <w:rFonts w:ascii="Times New Roman" w:hAnsi="Times New Roman"/>
          <w:sz w:val="28"/>
          <w:szCs w:val="28"/>
        </w:rPr>
        <w:t xml:space="preserve"> 1-8-х, 10-х классов, успешно прошедшие промежуточную аттестацию и освоившие в полном объеме соответствующую образовательную программу учебного года, переводятся в следующий класс.</w:t>
      </w:r>
    </w:p>
    <w:p w:rsidR="00325E2B" w:rsidRPr="000464FD" w:rsidRDefault="00325E2B" w:rsidP="0063792D">
      <w:pPr>
        <w:pStyle w:val="a3"/>
        <w:numPr>
          <w:ilvl w:val="1"/>
          <w:numId w:val="44"/>
        </w:numPr>
        <w:tabs>
          <w:tab w:val="left" w:pos="123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325E2B" w:rsidRPr="000464FD" w:rsidRDefault="00325E2B" w:rsidP="00374E64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0464FD">
        <w:rPr>
          <w:rFonts w:ascii="Times New Roman" w:hAnsi="Times New Roman"/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Учреждением, в пределах одного года с момента образования академической задолженности.</w:t>
      </w:r>
      <w:proofErr w:type="gramEnd"/>
      <w:r w:rsidRPr="000464FD">
        <w:rPr>
          <w:rFonts w:ascii="Times New Roman" w:hAnsi="Times New Roman"/>
          <w:sz w:val="28"/>
          <w:szCs w:val="28"/>
        </w:rPr>
        <w:t xml:space="preserve"> В указанный период не включается время болезни учащегося. </w:t>
      </w:r>
      <w:proofErr w:type="gramStart"/>
      <w:r w:rsidRPr="000464FD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0464FD">
        <w:rPr>
          <w:rFonts w:ascii="Times New Roman" w:hAnsi="Times New Roman"/>
          <w:sz w:val="28"/>
          <w:szCs w:val="28"/>
        </w:rPr>
        <w:t xml:space="preserve"> обязаны ликвидировать академическую задолженность. Порядок ликвидации академической задолженности по итогам промежуточной аттестации регулируется локальным актом Учреждения.</w:t>
      </w:r>
    </w:p>
    <w:p w:rsidR="00325E2B" w:rsidRPr="000464FD" w:rsidRDefault="00325E2B" w:rsidP="0063792D">
      <w:pPr>
        <w:pStyle w:val="a3"/>
        <w:numPr>
          <w:ilvl w:val="1"/>
          <w:numId w:val="44"/>
        </w:numPr>
        <w:tabs>
          <w:tab w:val="left" w:pos="1388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464FD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0464FD">
        <w:rPr>
          <w:rFonts w:ascii="Times New Roman" w:hAnsi="Times New Roman"/>
          <w:sz w:val="28"/>
          <w:szCs w:val="28"/>
        </w:rPr>
        <w:t xml:space="preserve">, имеющие по итогам учебного года академическую задолженность, переводятся в следующий класс условно. </w:t>
      </w:r>
      <w:proofErr w:type="gramStart"/>
      <w:r w:rsidRPr="000464FD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0464FD">
        <w:rPr>
          <w:rFonts w:ascii="Times New Roman" w:hAnsi="Times New Roman"/>
          <w:sz w:val="28"/>
          <w:szCs w:val="28"/>
        </w:rPr>
        <w:t xml:space="preserve">, не </w:t>
      </w:r>
      <w:r w:rsidRPr="000464FD">
        <w:rPr>
          <w:rFonts w:ascii="Times New Roman" w:hAnsi="Times New Roman"/>
          <w:sz w:val="28"/>
          <w:szCs w:val="28"/>
        </w:rPr>
        <w:lastRenderedPageBreak/>
        <w:t xml:space="preserve">прошедшие промежуточную  аттестацию по уважительным причинам или имеющие академическую задолженность, переводятся в следующий класс условно. Ответственность за ликвидацию </w:t>
      </w:r>
      <w:proofErr w:type="gramStart"/>
      <w:r w:rsidRPr="000464F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0464FD">
        <w:rPr>
          <w:rFonts w:ascii="Times New Roman" w:hAnsi="Times New Roman"/>
          <w:sz w:val="28"/>
          <w:szCs w:val="28"/>
        </w:rPr>
        <w:t xml:space="preserve"> академической задолженности в течение года с момента её образования возлагается на их родителей (законных представителей). Порядок ликвидации академической задолженности по итогам учебного года регламентируется локальным нормативным актом Учреждения.</w:t>
      </w:r>
    </w:p>
    <w:p w:rsidR="00325E2B" w:rsidRPr="000464FD" w:rsidRDefault="00325E2B" w:rsidP="0063792D">
      <w:pPr>
        <w:pStyle w:val="a3"/>
        <w:numPr>
          <w:ilvl w:val="1"/>
          <w:numId w:val="44"/>
        </w:numPr>
        <w:tabs>
          <w:tab w:val="left" w:pos="1527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 xml:space="preserve"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0464FD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0464FD">
        <w:rPr>
          <w:rFonts w:ascii="Times New Roman" w:hAnsi="Times New Roman"/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325E2B" w:rsidRPr="000464FD" w:rsidRDefault="00325E2B" w:rsidP="0063792D">
      <w:pPr>
        <w:pStyle w:val="a3"/>
        <w:numPr>
          <w:ilvl w:val="1"/>
          <w:numId w:val="44"/>
        </w:numPr>
        <w:tabs>
          <w:tab w:val="left" w:pos="1359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325E2B" w:rsidRPr="000464FD" w:rsidRDefault="00325E2B" w:rsidP="0063792D">
      <w:pPr>
        <w:pStyle w:val="a3"/>
        <w:numPr>
          <w:ilvl w:val="1"/>
          <w:numId w:val="44"/>
        </w:numPr>
        <w:tabs>
          <w:tab w:val="left" w:pos="124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 xml:space="preserve">Освоение образовательных программ основного общего, среднего общего образования завершается обязательной государственной итоговой аттестацией обучающихся. </w:t>
      </w:r>
      <w:proofErr w:type="gramStart"/>
      <w:r w:rsidRPr="000464FD">
        <w:rPr>
          <w:rFonts w:ascii="Times New Roman" w:hAnsi="Times New Roman"/>
          <w:sz w:val="28"/>
          <w:szCs w:val="28"/>
        </w:rPr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</w:t>
      </w:r>
      <w:proofErr w:type="gramEnd"/>
      <w:r w:rsidRPr="000464FD">
        <w:rPr>
          <w:rFonts w:ascii="Times New Roman" w:hAnsi="Times New Roman"/>
          <w:sz w:val="28"/>
          <w:szCs w:val="28"/>
        </w:rPr>
        <w:t xml:space="preserve"> власти, </w:t>
      </w:r>
      <w:proofErr w:type="gramStart"/>
      <w:r w:rsidRPr="000464FD">
        <w:rPr>
          <w:rFonts w:ascii="Times New Roman" w:hAnsi="Times New Roman"/>
          <w:sz w:val="28"/>
          <w:szCs w:val="28"/>
        </w:rPr>
        <w:t>осуществляющим</w:t>
      </w:r>
      <w:proofErr w:type="gramEnd"/>
      <w:r w:rsidRPr="000464FD">
        <w:rPr>
          <w:rFonts w:ascii="Times New Roman" w:hAnsi="Times New Roman"/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325E2B" w:rsidRPr="000464FD" w:rsidRDefault="00325E2B" w:rsidP="00E667CF">
      <w:pPr>
        <w:pStyle w:val="a3"/>
        <w:numPr>
          <w:ilvl w:val="1"/>
          <w:numId w:val="44"/>
        </w:numPr>
        <w:tabs>
          <w:tab w:val="left" w:pos="0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t>Обучающиеся 9-х, 11-х классов, не имеющие академическую задолженность и в полном объеме выполнившие учебный план или индивидуальный учебный план, допускаются к государственной итоговой аттестации по соответствующим образовательным программам, если иное не установлено порядком проведения государственной итоговой аттестации.</w:t>
      </w:r>
    </w:p>
    <w:p w:rsidR="00325E2B" w:rsidRPr="000464FD" w:rsidRDefault="00325E2B" w:rsidP="00E667CF">
      <w:pPr>
        <w:pStyle w:val="a3"/>
        <w:numPr>
          <w:ilvl w:val="1"/>
          <w:numId w:val="44"/>
        </w:numPr>
        <w:tabs>
          <w:tab w:val="left" w:pos="0"/>
          <w:tab w:val="left" w:pos="1263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464FD">
        <w:rPr>
          <w:rFonts w:ascii="Times New Roman" w:hAnsi="Times New Roman"/>
          <w:sz w:val="28"/>
          <w:szCs w:val="28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325E2B" w:rsidRPr="000464FD" w:rsidRDefault="00325E2B" w:rsidP="00E667CF">
      <w:pPr>
        <w:pStyle w:val="a3"/>
        <w:numPr>
          <w:ilvl w:val="1"/>
          <w:numId w:val="44"/>
        </w:numPr>
        <w:tabs>
          <w:tab w:val="left" w:pos="1455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64FD">
        <w:rPr>
          <w:rFonts w:ascii="Times New Roman" w:hAnsi="Times New Roman"/>
          <w:sz w:val="28"/>
          <w:szCs w:val="28"/>
        </w:rPr>
        <w:lastRenderedPageBreak/>
        <w:t>Обучающимся, успешно прошедшим государственную итоговую аттестацию по образовательным программам основного общего и среднего общего образования, выдаётся аттестат об основном общем или среднем общем образовании, подтверждающий получение общего образования соответствующего уровня. Образцы документов об образовании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80E67" w:rsidRPr="00E667CF" w:rsidRDefault="001708EE" w:rsidP="00E667CF">
      <w:pPr>
        <w:pStyle w:val="ac"/>
        <w:numPr>
          <w:ilvl w:val="1"/>
          <w:numId w:val="44"/>
        </w:numPr>
        <w:tabs>
          <w:tab w:val="left" w:pos="-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7CF">
        <w:rPr>
          <w:rFonts w:ascii="Times New Roman" w:hAnsi="Times New Roman" w:cs="Times New Roman"/>
          <w:sz w:val="28"/>
          <w:szCs w:val="28"/>
        </w:rPr>
        <w:t xml:space="preserve">Обучающимся,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 w:rsidRPr="00E667CF">
        <w:rPr>
          <w:rFonts w:ascii="Times New Roman" w:hAnsi="Times New Roman" w:cs="Times New Roman"/>
          <w:sz w:val="28"/>
          <w:szCs w:val="28"/>
        </w:rPr>
        <w:t>обучения по образцу</w:t>
      </w:r>
      <w:proofErr w:type="gramEnd"/>
      <w:r w:rsidRPr="00E667CF">
        <w:rPr>
          <w:rFonts w:ascii="Times New Roman" w:hAnsi="Times New Roman" w:cs="Times New Roman"/>
          <w:sz w:val="28"/>
          <w:szCs w:val="28"/>
        </w:rPr>
        <w:t>, самостоятель</w:t>
      </w:r>
      <w:r w:rsidR="009D7673" w:rsidRPr="00E667CF">
        <w:rPr>
          <w:rFonts w:ascii="Times New Roman" w:hAnsi="Times New Roman" w:cs="Times New Roman"/>
          <w:sz w:val="28"/>
          <w:szCs w:val="28"/>
        </w:rPr>
        <w:t>но устанавливаемому Учреждением</w:t>
      </w:r>
      <w:r w:rsidR="00980E67" w:rsidRPr="00E667CF">
        <w:rPr>
          <w:rFonts w:ascii="Times New Roman" w:hAnsi="Times New Roman" w:cs="Times New Roman"/>
          <w:sz w:val="28"/>
          <w:szCs w:val="28"/>
        </w:rPr>
        <w:t>.</w:t>
      </w:r>
    </w:p>
    <w:p w:rsidR="00E667CF" w:rsidRPr="00157BBE" w:rsidRDefault="00E667CF" w:rsidP="00E667CF">
      <w:pPr>
        <w:pStyle w:val="a3"/>
        <w:numPr>
          <w:ilvl w:val="1"/>
          <w:numId w:val="44"/>
        </w:numPr>
        <w:tabs>
          <w:tab w:val="left" w:pos="-426"/>
          <w:tab w:val="left" w:pos="1455"/>
        </w:tabs>
        <w:spacing w:line="240" w:lineRule="auto"/>
        <w:ind w:left="0" w:firstLine="567"/>
        <w:rPr>
          <w:rFonts w:ascii="Times New Roman" w:hAnsi="Times New Roman"/>
          <w:color w:val="auto"/>
          <w:sz w:val="28"/>
          <w:szCs w:val="28"/>
        </w:rPr>
      </w:pPr>
      <w:r w:rsidRPr="00157BBE">
        <w:rPr>
          <w:rFonts w:ascii="Times New Roman" w:hAnsi="Times New Roman"/>
          <w:color w:val="auto"/>
          <w:sz w:val="28"/>
          <w:szCs w:val="28"/>
        </w:rPr>
        <w:t>Обу</w:t>
      </w:r>
      <w:r w:rsidRPr="00157BB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чающиеся,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результаты, по усмотрению их родителей (законных представителей) оставляются на повторное обучение, кроме лиц, обладающих дееспособностью в силу </w:t>
      </w:r>
      <w:hyperlink r:id="rId10" w:history="1">
        <w:r w:rsidRPr="00157BBE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статей 21</w:t>
        </w:r>
      </w:hyperlink>
      <w:r w:rsidRPr="00157BB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</w:t>
      </w:r>
      <w:hyperlink r:id="rId11" w:history="1">
        <w:r w:rsidRPr="00157BBE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27</w:t>
        </w:r>
      </w:hyperlink>
      <w:r w:rsidRPr="00157BB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Гражданского кодекса Российской Федерации.</w:t>
      </w:r>
    </w:p>
    <w:p w:rsidR="00325E2B" w:rsidRPr="00E667CF" w:rsidRDefault="00325E2B" w:rsidP="00E667CF">
      <w:pPr>
        <w:pStyle w:val="ac"/>
        <w:numPr>
          <w:ilvl w:val="1"/>
          <w:numId w:val="44"/>
        </w:numPr>
        <w:tabs>
          <w:tab w:val="left" w:pos="-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7CF">
        <w:rPr>
          <w:rFonts w:ascii="Times New Roman" w:hAnsi="Times New Roman" w:cs="Times New Roman"/>
          <w:sz w:val="28"/>
          <w:szCs w:val="28"/>
        </w:rPr>
        <w:t>Дисциплина в Учреждении поддерживается на основе уважения человеческого достоинства обуч</w:t>
      </w:r>
      <w:r w:rsidR="009D7673" w:rsidRPr="00E667CF">
        <w:rPr>
          <w:rFonts w:ascii="Times New Roman" w:hAnsi="Times New Roman" w:cs="Times New Roman"/>
          <w:sz w:val="28"/>
          <w:szCs w:val="28"/>
        </w:rPr>
        <w:t>ающихся и работников Учреждения.</w:t>
      </w:r>
    </w:p>
    <w:p w:rsidR="00325E2B" w:rsidRPr="00E667CF" w:rsidRDefault="00325E2B" w:rsidP="00E667CF">
      <w:pPr>
        <w:pStyle w:val="a3"/>
        <w:tabs>
          <w:tab w:val="left" w:pos="-42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E667CF">
        <w:rPr>
          <w:rFonts w:ascii="Times New Roman" w:hAnsi="Times New Roman"/>
          <w:sz w:val="28"/>
          <w:szCs w:val="28"/>
        </w:rPr>
        <w:t xml:space="preserve">Применение физического и психического насилия по отношению к </w:t>
      </w:r>
      <w:proofErr w:type="gramStart"/>
      <w:r w:rsidRPr="00E667C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667CF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325E2B" w:rsidRPr="00E667CF" w:rsidRDefault="00325E2B" w:rsidP="001C1D0C">
      <w:pPr>
        <w:pStyle w:val="a3"/>
        <w:numPr>
          <w:ilvl w:val="1"/>
          <w:numId w:val="44"/>
        </w:numPr>
        <w:tabs>
          <w:tab w:val="left" w:pos="-426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667CF">
        <w:rPr>
          <w:rFonts w:ascii="Times New Roman" w:hAnsi="Times New Roman"/>
          <w:sz w:val="28"/>
          <w:szCs w:val="28"/>
        </w:rPr>
        <w:t>Порядок регламентации и оформления отношений Учреждения и обучающихся</w:t>
      </w:r>
      <w:r w:rsidR="001C4232" w:rsidRPr="00E667CF">
        <w:rPr>
          <w:rFonts w:ascii="Times New Roman" w:hAnsi="Times New Roman"/>
          <w:sz w:val="28"/>
          <w:szCs w:val="28"/>
        </w:rPr>
        <w:t xml:space="preserve"> </w:t>
      </w:r>
      <w:r w:rsidRPr="00E667CF">
        <w:rPr>
          <w:rFonts w:ascii="Times New Roman" w:hAnsi="Times New Roman"/>
          <w:sz w:val="28"/>
          <w:szCs w:val="28"/>
        </w:rPr>
        <w:t xml:space="preserve">и (или) их родителей (законных представителей) устанавливается локальным </w:t>
      </w:r>
      <w:r w:rsidR="00980E67" w:rsidRPr="00E667CF">
        <w:rPr>
          <w:rFonts w:ascii="Times New Roman" w:hAnsi="Times New Roman"/>
          <w:sz w:val="28"/>
          <w:szCs w:val="28"/>
        </w:rPr>
        <w:t xml:space="preserve">нормативным </w:t>
      </w:r>
      <w:r w:rsidRPr="00E667CF">
        <w:rPr>
          <w:rFonts w:ascii="Times New Roman" w:hAnsi="Times New Roman"/>
          <w:sz w:val="28"/>
          <w:szCs w:val="28"/>
        </w:rPr>
        <w:t>актом Учреждения и настоящим Уставом.</w:t>
      </w:r>
    </w:p>
    <w:p w:rsidR="00325E2B" w:rsidRPr="000464FD" w:rsidRDefault="00E667CF" w:rsidP="001708EE">
      <w:pPr>
        <w:pStyle w:val="210"/>
        <w:spacing w:before="0" w:line="240" w:lineRule="auto"/>
        <w:ind w:firstLine="851"/>
        <w:jc w:val="center"/>
      </w:pPr>
      <w:bookmarkStart w:id="3" w:name="bookmark2"/>
      <w:r>
        <w:t>4</w:t>
      </w:r>
      <w:r w:rsidR="00325E2B" w:rsidRPr="000464FD">
        <w:t>. УПРАВЛЕНИЕ УЧРЕЖДЕНИЕМ</w:t>
      </w:r>
      <w:bookmarkEnd w:id="3"/>
    </w:p>
    <w:p w:rsidR="00325E2B" w:rsidRPr="00295008" w:rsidRDefault="00325E2B" w:rsidP="001708EE">
      <w:pPr>
        <w:pStyle w:val="210"/>
        <w:spacing w:before="0" w:line="240" w:lineRule="auto"/>
        <w:ind w:firstLine="851"/>
        <w:jc w:val="both"/>
        <w:rPr>
          <w:sz w:val="20"/>
          <w:szCs w:val="20"/>
        </w:rPr>
      </w:pPr>
    </w:p>
    <w:p w:rsidR="00325E2B" w:rsidRPr="000464FD" w:rsidRDefault="00325E2B" w:rsidP="001708EE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0464FD">
        <w:rPr>
          <w:rFonts w:ascii="Times New Roman" w:hAnsi="Times New Roman"/>
          <w:color w:val="auto"/>
          <w:sz w:val="28"/>
          <w:szCs w:val="28"/>
        </w:rPr>
        <w:t xml:space="preserve">Управление </w:t>
      </w:r>
      <w:r w:rsidR="00A27859" w:rsidRPr="000464FD">
        <w:rPr>
          <w:rFonts w:ascii="Times New Roman" w:hAnsi="Times New Roman"/>
          <w:color w:val="auto"/>
          <w:sz w:val="28"/>
          <w:szCs w:val="28"/>
        </w:rPr>
        <w:t xml:space="preserve">Учреждением </w:t>
      </w:r>
      <w:r w:rsidRPr="000464FD">
        <w:rPr>
          <w:rFonts w:ascii="Times New Roman" w:hAnsi="Times New Roman"/>
          <w:color w:val="auto"/>
          <w:sz w:val="28"/>
          <w:szCs w:val="28"/>
        </w:rPr>
        <w:t>осуществляется на основе сочетания принципов единоначалия и коллегиальности.</w:t>
      </w:r>
    </w:p>
    <w:p w:rsidR="00325E2B" w:rsidRPr="000464FD" w:rsidRDefault="00325E2B" w:rsidP="001708EE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0464FD">
        <w:rPr>
          <w:rFonts w:ascii="Times New Roman" w:hAnsi="Times New Roman"/>
          <w:color w:val="auto"/>
          <w:sz w:val="28"/>
          <w:szCs w:val="28"/>
        </w:rPr>
        <w:t>4.2.</w:t>
      </w:r>
      <w:r w:rsidR="00B10EF1" w:rsidRPr="000464F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464FD">
        <w:rPr>
          <w:rFonts w:ascii="Times New Roman" w:hAnsi="Times New Roman"/>
          <w:color w:val="auto"/>
          <w:sz w:val="28"/>
          <w:szCs w:val="28"/>
        </w:rPr>
        <w:t>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325E2B" w:rsidRPr="000464FD" w:rsidRDefault="00325E2B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0464FD">
        <w:rPr>
          <w:rFonts w:ascii="Times New Roman" w:hAnsi="Times New Roman"/>
          <w:color w:val="auto"/>
          <w:sz w:val="28"/>
          <w:szCs w:val="28"/>
        </w:rPr>
        <w:t xml:space="preserve">4.2.1. Директор назначается и освобождается от занимаемой должности правовым актом администрации </w:t>
      </w:r>
      <w:r w:rsidR="0013545C" w:rsidRPr="000464FD">
        <w:rPr>
          <w:rFonts w:ascii="Times New Roman" w:hAnsi="Times New Roman"/>
          <w:color w:val="auto"/>
          <w:sz w:val="28"/>
          <w:szCs w:val="28"/>
        </w:rPr>
        <w:t xml:space="preserve">городского округа город Елец </w:t>
      </w:r>
      <w:r w:rsidRPr="000464FD">
        <w:rPr>
          <w:rFonts w:ascii="Times New Roman" w:hAnsi="Times New Roman"/>
          <w:color w:val="auto"/>
          <w:sz w:val="28"/>
          <w:szCs w:val="28"/>
        </w:rPr>
        <w:t>в порядке, установленном законодательством Российской Федерации и иными нормативными правовыми актами.</w:t>
      </w:r>
    </w:p>
    <w:p w:rsidR="00325E2B" w:rsidRPr="000464FD" w:rsidRDefault="00325E2B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0464FD">
        <w:rPr>
          <w:rFonts w:ascii="Times New Roman" w:hAnsi="Times New Roman"/>
          <w:color w:val="auto"/>
          <w:sz w:val="28"/>
          <w:szCs w:val="28"/>
        </w:rPr>
        <w:lastRenderedPageBreak/>
        <w:t xml:space="preserve">Директор осуществляет руководство деятельностью Учреждения в </w:t>
      </w:r>
      <w:r w:rsidRPr="00E667CF">
        <w:rPr>
          <w:rFonts w:ascii="Times New Roman" w:hAnsi="Times New Roman"/>
          <w:color w:val="auto"/>
          <w:sz w:val="28"/>
          <w:szCs w:val="28"/>
        </w:rPr>
        <w:t xml:space="preserve">соответствии с законодательством </w:t>
      </w:r>
      <w:r w:rsidR="00E667CF" w:rsidRPr="00E667CF">
        <w:rPr>
          <w:rFonts w:ascii="Times New Roman" w:hAnsi="Times New Roman"/>
          <w:color w:val="auto"/>
          <w:sz w:val="28"/>
          <w:szCs w:val="28"/>
        </w:rPr>
        <w:t>Российской Федерации</w:t>
      </w:r>
      <w:r w:rsidRPr="00E667CF">
        <w:rPr>
          <w:rFonts w:ascii="Times New Roman" w:hAnsi="Times New Roman"/>
          <w:color w:val="auto"/>
          <w:sz w:val="28"/>
          <w:szCs w:val="28"/>
        </w:rPr>
        <w:t xml:space="preserve"> и настоящим Уставом, несет ответственность за деятельность</w:t>
      </w:r>
      <w:r w:rsidRPr="000464FD">
        <w:rPr>
          <w:rFonts w:ascii="Times New Roman" w:hAnsi="Times New Roman"/>
          <w:color w:val="auto"/>
          <w:sz w:val="28"/>
          <w:szCs w:val="28"/>
        </w:rPr>
        <w:t xml:space="preserve"> Учреждения.</w:t>
      </w:r>
    </w:p>
    <w:p w:rsidR="00157BBE" w:rsidRDefault="00325E2B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0464FD">
        <w:rPr>
          <w:rFonts w:ascii="Times New Roman" w:hAnsi="Times New Roman"/>
          <w:color w:val="auto"/>
          <w:sz w:val="28"/>
          <w:szCs w:val="28"/>
        </w:rPr>
        <w:t>4.2.</w:t>
      </w:r>
      <w:r w:rsidR="00B65E26" w:rsidRPr="000464FD">
        <w:rPr>
          <w:rFonts w:ascii="Times New Roman" w:hAnsi="Times New Roman"/>
          <w:color w:val="auto"/>
          <w:sz w:val="28"/>
          <w:szCs w:val="28"/>
        </w:rPr>
        <w:t>2</w:t>
      </w:r>
      <w:r w:rsidRPr="000464FD">
        <w:rPr>
          <w:rFonts w:ascii="Times New Roman" w:hAnsi="Times New Roman"/>
          <w:color w:val="auto"/>
          <w:sz w:val="28"/>
          <w:szCs w:val="28"/>
        </w:rPr>
        <w:t xml:space="preserve">. К компетенции Директора относятся вопросы осуществления руководства деятельностью Учреждения, за исключением вопросов, отнесенных </w:t>
      </w:r>
      <w:r w:rsidR="00980E67" w:rsidRPr="00980E67">
        <w:rPr>
          <w:rFonts w:ascii="Times New Roman" w:hAnsi="Times New Roman"/>
          <w:color w:val="auto"/>
          <w:sz w:val="28"/>
          <w:szCs w:val="28"/>
        </w:rPr>
        <w:t>действующим законодательством Р</w:t>
      </w:r>
      <w:r w:rsidR="00C42245">
        <w:rPr>
          <w:rFonts w:ascii="Times New Roman" w:hAnsi="Times New Roman"/>
          <w:color w:val="auto"/>
          <w:sz w:val="28"/>
          <w:szCs w:val="28"/>
        </w:rPr>
        <w:t>оссийской Федерации</w:t>
      </w:r>
      <w:r w:rsidR="00980E67" w:rsidRPr="00980E6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464FD">
        <w:rPr>
          <w:rFonts w:ascii="Times New Roman" w:hAnsi="Times New Roman"/>
          <w:color w:val="auto"/>
          <w:sz w:val="28"/>
          <w:szCs w:val="28"/>
        </w:rPr>
        <w:t xml:space="preserve">или </w:t>
      </w:r>
      <w:r w:rsidR="00980E67">
        <w:rPr>
          <w:rFonts w:ascii="Times New Roman" w:hAnsi="Times New Roman"/>
          <w:color w:val="auto"/>
          <w:sz w:val="28"/>
          <w:szCs w:val="28"/>
        </w:rPr>
        <w:t xml:space="preserve"> настоящим У</w:t>
      </w:r>
      <w:r w:rsidRPr="000464FD">
        <w:rPr>
          <w:rFonts w:ascii="Times New Roman" w:hAnsi="Times New Roman"/>
          <w:color w:val="auto"/>
          <w:sz w:val="28"/>
          <w:szCs w:val="28"/>
        </w:rPr>
        <w:t xml:space="preserve">ставом </w:t>
      </w:r>
      <w:r w:rsidR="001F7561" w:rsidRPr="000464FD">
        <w:rPr>
          <w:rFonts w:ascii="Times New Roman" w:hAnsi="Times New Roman"/>
          <w:color w:val="auto"/>
          <w:sz w:val="28"/>
          <w:szCs w:val="28"/>
        </w:rPr>
        <w:t>к компетенции У</w:t>
      </w:r>
      <w:r w:rsidR="00F73161" w:rsidRPr="000464FD">
        <w:rPr>
          <w:rFonts w:ascii="Times New Roman" w:hAnsi="Times New Roman"/>
          <w:color w:val="auto"/>
          <w:sz w:val="28"/>
          <w:szCs w:val="28"/>
        </w:rPr>
        <w:t>чредителя</w:t>
      </w:r>
      <w:r w:rsidRPr="000464FD">
        <w:rPr>
          <w:rFonts w:ascii="Times New Roman" w:hAnsi="Times New Roman"/>
          <w:color w:val="auto"/>
          <w:sz w:val="28"/>
          <w:szCs w:val="28"/>
        </w:rPr>
        <w:t>, Наблюдательного Совета</w:t>
      </w:r>
      <w:r w:rsidR="00980E67">
        <w:rPr>
          <w:rFonts w:ascii="Times New Roman" w:hAnsi="Times New Roman"/>
          <w:color w:val="auto"/>
          <w:sz w:val="28"/>
          <w:szCs w:val="28"/>
        </w:rPr>
        <w:t>,</w:t>
      </w:r>
      <w:r w:rsidRPr="000464FD">
        <w:rPr>
          <w:rFonts w:ascii="Times New Roman" w:hAnsi="Times New Roman"/>
          <w:color w:val="auto"/>
          <w:sz w:val="28"/>
          <w:szCs w:val="28"/>
        </w:rPr>
        <w:t xml:space="preserve"> иных органов Учреждения.</w:t>
      </w:r>
      <w:r w:rsidR="00A37CD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25E2B" w:rsidRPr="000464FD" w:rsidRDefault="00B65E26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0464FD">
        <w:rPr>
          <w:rFonts w:ascii="Times New Roman" w:hAnsi="Times New Roman"/>
          <w:color w:val="auto"/>
          <w:sz w:val="28"/>
          <w:szCs w:val="28"/>
        </w:rPr>
        <w:t xml:space="preserve">4.2.3. </w:t>
      </w:r>
      <w:r w:rsidR="00325E2B" w:rsidRPr="000464FD">
        <w:rPr>
          <w:rFonts w:ascii="Times New Roman" w:hAnsi="Times New Roman"/>
          <w:color w:val="auto"/>
          <w:sz w:val="28"/>
          <w:szCs w:val="28"/>
        </w:rPr>
        <w:t>Директор без доверенности действует от имени Учреждения, в том числе:</w:t>
      </w:r>
    </w:p>
    <w:p w:rsidR="00325E2B" w:rsidRPr="000464FD" w:rsidRDefault="001F7561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0464FD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0464FD">
        <w:rPr>
          <w:rFonts w:ascii="Times New Roman" w:hAnsi="Times New Roman"/>
          <w:color w:val="auto"/>
          <w:sz w:val="28"/>
          <w:szCs w:val="28"/>
        </w:rPr>
        <w:t>заключает гражданско-правовые</w:t>
      </w:r>
      <w:r w:rsidR="004F3C1E">
        <w:rPr>
          <w:rFonts w:ascii="Times New Roman" w:hAnsi="Times New Roman"/>
          <w:color w:val="auto"/>
          <w:sz w:val="28"/>
          <w:szCs w:val="28"/>
        </w:rPr>
        <w:t>,</w:t>
      </w:r>
      <w:r w:rsidR="00325E2B" w:rsidRPr="000464FD">
        <w:rPr>
          <w:rFonts w:ascii="Times New Roman" w:hAnsi="Times New Roman"/>
          <w:color w:val="auto"/>
          <w:sz w:val="28"/>
          <w:szCs w:val="28"/>
        </w:rPr>
        <w:t xml:space="preserve"> трудовые договоры </w:t>
      </w:r>
      <w:r w:rsidR="004F3C1E">
        <w:rPr>
          <w:rFonts w:ascii="Times New Roman" w:hAnsi="Times New Roman"/>
          <w:color w:val="auto"/>
          <w:sz w:val="28"/>
          <w:szCs w:val="28"/>
        </w:rPr>
        <w:t xml:space="preserve">и Коллективный договор </w:t>
      </w:r>
      <w:r w:rsidR="00325E2B" w:rsidRPr="000464FD">
        <w:rPr>
          <w:rFonts w:ascii="Times New Roman" w:hAnsi="Times New Roman"/>
          <w:color w:val="auto"/>
          <w:sz w:val="28"/>
          <w:szCs w:val="28"/>
        </w:rPr>
        <w:t>от имени Учреждения, утверждает штатное расписание Учреждения, должностные инструкции работников</w:t>
      </w:r>
      <w:r w:rsidR="00980E67">
        <w:rPr>
          <w:rFonts w:ascii="Times New Roman" w:hAnsi="Times New Roman"/>
          <w:color w:val="auto"/>
          <w:sz w:val="28"/>
          <w:szCs w:val="28"/>
        </w:rPr>
        <w:t xml:space="preserve"> Учреждения</w:t>
      </w:r>
      <w:r w:rsidR="00325E2B" w:rsidRPr="000464FD">
        <w:rPr>
          <w:rFonts w:ascii="Times New Roman" w:hAnsi="Times New Roman"/>
          <w:color w:val="auto"/>
          <w:sz w:val="28"/>
          <w:szCs w:val="28"/>
        </w:rPr>
        <w:t>;</w:t>
      </w:r>
    </w:p>
    <w:p w:rsidR="00325E2B" w:rsidRPr="000464FD" w:rsidRDefault="001F7561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0464FD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0464FD">
        <w:rPr>
          <w:rFonts w:ascii="Times New Roman" w:hAnsi="Times New Roman"/>
          <w:color w:val="auto"/>
          <w:sz w:val="28"/>
          <w:szCs w:val="28"/>
        </w:rPr>
        <w:t>утверждает план финансово-хозяйственной деятельности Учреждения;</w:t>
      </w:r>
    </w:p>
    <w:p w:rsidR="001F7561" w:rsidRPr="00295008" w:rsidRDefault="00325E2B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-</w:t>
      </w:r>
      <w:r w:rsidR="001F7561" w:rsidRPr="002950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5008">
        <w:rPr>
          <w:rFonts w:ascii="Times New Roman" w:hAnsi="Times New Roman"/>
          <w:color w:val="auto"/>
          <w:sz w:val="28"/>
          <w:szCs w:val="28"/>
        </w:rPr>
        <w:t>представляет годовую бухгалтерскую отчетность Наблюдательному Совету для утверждения;</w:t>
      </w:r>
    </w:p>
    <w:p w:rsidR="00325E2B" w:rsidRPr="00295008" w:rsidRDefault="001F7561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-</w:t>
      </w:r>
      <w:r w:rsidR="00127264" w:rsidRPr="0029500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утверждает приказом локальные </w:t>
      </w:r>
      <w:r w:rsidR="00AF6CAD">
        <w:rPr>
          <w:rFonts w:ascii="Times New Roman" w:hAnsi="Times New Roman"/>
          <w:color w:val="auto"/>
          <w:sz w:val="28"/>
          <w:szCs w:val="28"/>
        </w:rPr>
        <w:t xml:space="preserve">нормативные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акты, регламентирующие деятельность Учреждения по вопросам, отнесенным к его компетенции настоящим Уставом;</w:t>
      </w:r>
    </w:p>
    <w:p w:rsidR="00325E2B" w:rsidRPr="00295008" w:rsidRDefault="001F7561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обеспечивает открытие лицевых, расчетных счетов;</w:t>
      </w:r>
    </w:p>
    <w:p w:rsidR="00325E2B" w:rsidRPr="00295008" w:rsidRDefault="001F7561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325E2B" w:rsidRPr="00295008" w:rsidRDefault="001F7561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выдает доверенности на право представительства от имени Учреждения, в том числе доверенности с правом передоверия;</w:t>
      </w:r>
    </w:p>
    <w:p w:rsidR="00325E2B" w:rsidRPr="00295008" w:rsidRDefault="00325E2B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- издает приказы и распоряжения, дает поручения и указания, обязательные для  исполнения всеми работниками Учреждени</w:t>
      </w:r>
      <w:r w:rsidR="00127264" w:rsidRPr="00295008">
        <w:rPr>
          <w:rFonts w:ascii="Times New Roman" w:hAnsi="Times New Roman"/>
          <w:color w:val="auto"/>
          <w:sz w:val="28"/>
          <w:szCs w:val="28"/>
        </w:rPr>
        <w:t>я</w:t>
      </w:r>
      <w:r w:rsidRPr="00295008">
        <w:rPr>
          <w:rFonts w:ascii="Times New Roman" w:hAnsi="Times New Roman"/>
          <w:color w:val="auto"/>
          <w:sz w:val="28"/>
          <w:szCs w:val="28"/>
        </w:rPr>
        <w:t>;</w:t>
      </w:r>
    </w:p>
    <w:p w:rsidR="00325E2B" w:rsidRPr="00295008" w:rsidRDefault="001F7561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контролирует работу и обеспечивает эффективное взаимодействие структурных подразделений Учреждени</w:t>
      </w:r>
      <w:r w:rsidR="00127264" w:rsidRPr="00295008">
        <w:rPr>
          <w:rFonts w:ascii="Times New Roman" w:hAnsi="Times New Roman"/>
          <w:color w:val="auto"/>
          <w:sz w:val="28"/>
          <w:szCs w:val="28"/>
        </w:rPr>
        <w:t>я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.</w:t>
      </w:r>
    </w:p>
    <w:p w:rsidR="00325E2B" w:rsidRPr="00295008" w:rsidRDefault="00325E2B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Директор осуществляет также следующие полномочия:</w:t>
      </w:r>
    </w:p>
    <w:p w:rsidR="00325E2B" w:rsidRPr="00295008" w:rsidRDefault="001F7561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обеспечивает соблюдение законности в деятельности Учреждения;</w:t>
      </w:r>
    </w:p>
    <w:p w:rsidR="00325E2B" w:rsidRPr="00295008" w:rsidRDefault="00127264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планирует и организует работу Учреждения в целом и образовательный процесс в частности, осуществляет </w:t>
      </w:r>
      <w:proofErr w:type="gramStart"/>
      <w:r w:rsidR="00325E2B" w:rsidRPr="00295008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 ходом и результатами образовательного процесса, отвечает за качество и эффективность работы Учреждения;</w:t>
      </w:r>
    </w:p>
    <w:p w:rsidR="00325E2B" w:rsidRPr="00295008" w:rsidRDefault="00127264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организует работу по исполнению решений </w:t>
      </w:r>
      <w:r w:rsidR="00B10EF1" w:rsidRPr="00295008">
        <w:rPr>
          <w:rFonts w:ascii="Times New Roman" w:hAnsi="Times New Roman"/>
          <w:color w:val="auto"/>
          <w:sz w:val="28"/>
          <w:szCs w:val="28"/>
        </w:rPr>
        <w:t>Наблюдательного</w:t>
      </w:r>
      <w:r w:rsidR="00F73161" w:rsidRPr="00295008">
        <w:rPr>
          <w:rFonts w:ascii="Times New Roman" w:hAnsi="Times New Roman"/>
          <w:color w:val="auto"/>
          <w:sz w:val="28"/>
          <w:szCs w:val="28"/>
        </w:rPr>
        <w:t xml:space="preserve"> С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овета, других коллегиальных органов управления Учреждения;</w:t>
      </w:r>
    </w:p>
    <w:p w:rsidR="00325E2B" w:rsidRPr="00295008" w:rsidRDefault="00127264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организует работу по подготовке учреждения к лицензированию и государственной аккредитации, а также по проведению выборов в коллегиальные органы управления Учреждения;</w:t>
      </w:r>
    </w:p>
    <w:p w:rsidR="00325E2B" w:rsidRPr="00295008" w:rsidRDefault="00127264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утверждает графики работы и педагогическую нагрузку работников;</w:t>
      </w:r>
    </w:p>
    <w:p w:rsidR="00325E2B" w:rsidRPr="00295008" w:rsidRDefault="00127264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издает приказы о зачислении в Учреждение и об отчислении обучающихся, о переводе обучающихся в другой класс (на следующий год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lastRenderedPageBreak/>
        <w:t>обучения), о выдаче документов государственного образца, справок об обучении, о поощрении обучающихся;</w:t>
      </w:r>
    </w:p>
    <w:p w:rsidR="00325E2B" w:rsidRPr="00295008" w:rsidRDefault="00127264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организует обеспечение охраны жизни и здоровья обучающихся и работников;</w:t>
      </w:r>
    </w:p>
    <w:p w:rsidR="00325E2B" w:rsidRPr="00295008" w:rsidRDefault="00127264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организует осуществление мер социальной поддержки обучающихся Учре</w:t>
      </w:r>
      <w:r w:rsidRPr="00295008">
        <w:rPr>
          <w:rFonts w:ascii="Times New Roman" w:hAnsi="Times New Roman"/>
          <w:color w:val="auto"/>
          <w:sz w:val="28"/>
          <w:szCs w:val="28"/>
        </w:rPr>
        <w:t>ждения, защиту прав обучающихся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;</w:t>
      </w:r>
    </w:p>
    <w:p w:rsidR="00325E2B" w:rsidRPr="00295008" w:rsidRDefault="00127264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обеспечивает учет, сохранность и пополнение учебно-материальной базы, учет и хранение документации;</w:t>
      </w:r>
    </w:p>
    <w:p w:rsidR="00325E2B" w:rsidRDefault="00127264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организует делопроизводство;</w:t>
      </w:r>
    </w:p>
    <w:p w:rsidR="00325E2B" w:rsidRPr="00295008" w:rsidRDefault="00127264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в соответствии с действующим законодательством Р</w:t>
      </w:r>
      <w:r w:rsidR="0080504D">
        <w:rPr>
          <w:rFonts w:ascii="Times New Roman" w:hAnsi="Times New Roman"/>
          <w:color w:val="auto"/>
          <w:sz w:val="28"/>
          <w:szCs w:val="28"/>
        </w:rPr>
        <w:t>оссийской Федерации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 определяет состав и объем сведений, составляющих служебную тайну, а также устанавливает порядок защиты персональных данных и обеспечивает его соблюдение.</w:t>
      </w:r>
    </w:p>
    <w:p w:rsidR="00325E2B" w:rsidRPr="00295008" w:rsidRDefault="00325E2B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Директор вправе приостановить решения Наблюдательного Совета, Педаго</w:t>
      </w:r>
      <w:r w:rsidR="004654B5" w:rsidRPr="00295008">
        <w:rPr>
          <w:rFonts w:ascii="Times New Roman" w:hAnsi="Times New Roman"/>
          <w:color w:val="auto"/>
          <w:sz w:val="28"/>
          <w:szCs w:val="28"/>
        </w:rPr>
        <w:t xml:space="preserve">гического </w:t>
      </w:r>
      <w:r w:rsidR="006B39AA">
        <w:rPr>
          <w:rFonts w:ascii="Times New Roman" w:hAnsi="Times New Roman"/>
          <w:color w:val="auto"/>
          <w:sz w:val="28"/>
          <w:szCs w:val="28"/>
        </w:rPr>
        <w:t>С</w:t>
      </w:r>
      <w:r w:rsidR="004654B5" w:rsidRPr="00295008">
        <w:rPr>
          <w:rFonts w:ascii="Times New Roman" w:hAnsi="Times New Roman"/>
          <w:color w:val="auto"/>
          <w:sz w:val="28"/>
          <w:szCs w:val="28"/>
        </w:rPr>
        <w:t>овета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 в случае их противоречия действующему законодательству Р</w:t>
      </w:r>
      <w:r w:rsidR="006B39AA">
        <w:rPr>
          <w:rFonts w:ascii="Times New Roman" w:hAnsi="Times New Roman"/>
          <w:color w:val="auto"/>
          <w:sz w:val="28"/>
          <w:szCs w:val="28"/>
        </w:rPr>
        <w:t>оссийской Федерации</w:t>
      </w:r>
      <w:r w:rsidRPr="00295008">
        <w:rPr>
          <w:rFonts w:ascii="Times New Roman" w:hAnsi="Times New Roman"/>
          <w:color w:val="auto"/>
          <w:sz w:val="28"/>
          <w:szCs w:val="28"/>
        </w:rPr>
        <w:t>.</w:t>
      </w:r>
    </w:p>
    <w:p w:rsidR="00325E2B" w:rsidRPr="00295008" w:rsidRDefault="00325E2B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4.2.4. Директор обязан:</w:t>
      </w:r>
    </w:p>
    <w:p w:rsidR="00325E2B" w:rsidRPr="00295008" w:rsidRDefault="00325E2B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1) обеспечивать:</w:t>
      </w:r>
    </w:p>
    <w:p w:rsidR="00325E2B" w:rsidRPr="00295008" w:rsidRDefault="00482068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вып</w:t>
      </w:r>
      <w:r w:rsidR="0053156C" w:rsidRPr="00295008">
        <w:rPr>
          <w:rFonts w:ascii="Times New Roman" w:hAnsi="Times New Roman"/>
          <w:color w:val="auto"/>
          <w:sz w:val="28"/>
          <w:szCs w:val="28"/>
        </w:rPr>
        <w:t xml:space="preserve">олнение муниципального задания </w:t>
      </w:r>
      <w:r w:rsidR="00127264" w:rsidRPr="00295008">
        <w:rPr>
          <w:rFonts w:ascii="Times New Roman" w:hAnsi="Times New Roman"/>
          <w:color w:val="auto"/>
          <w:sz w:val="28"/>
          <w:szCs w:val="28"/>
        </w:rPr>
        <w:t>У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чредителя в полном объеме;</w:t>
      </w:r>
    </w:p>
    <w:p w:rsidR="00325E2B" w:rsidRPr="00295008" w:rsidRDefault="00482068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составление, утверждение и выполнение плана финансово-хозяйственной деятельности Учреждения;</w:t>
      </w:r>
    </w:p>
    <w:p w:rsidR="00325E2B" w:rsidRPr="00295008" w:rsidRDefault="00482068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своевременную выплату заработной платы работникам Учреждения, принимать меры по повышению размера заработной платы работникам;</w:t>
      </w:r>
    </w:p>
    <w:p w:rsidR="00325E2B" w:rsidRPr="00295008" w:rsidRDefault="00482068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безопасные условия труда работникам Учреждения;</w:t>
      </w:r>
    </w:p>
    <w:p w:rsidR="00325E2B" w:rsidRPr="00295008" w:rsidRDefault="00482068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325E2B" w:rsidRPr="00295008" w:rsidRDefault="00482068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целевое использование бюджетных средств, предоставляемых Учреждению; </w:t>
      </w:r>
    </w:p>
    <w:p w:rsidR="00325E2B" w:rsidRPr="00295008" w:rsidRDefault="00482068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325E2B" w:rsidRPr="00295008" w:rsidRDefault="00482068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проведение </w:t>
      </w:r>
      <w:proofErr w:type="spellStart"/>
      <w:r w:rsidR="00325E2B" w:rsidRPr="00295008">
        <w:rPr>
          <w:rFonts w:ascii="Times New Roman" w:hAnsi="Times New Roman"/>
          <w:color w:val="auto"/>
          <w:sz w:val="28"/>
          <w:szCs w:val="28"/>
        </w:rPr>
        <w:t>самообследования</w:t>
      </w:r>
      <w:proofErr w:type="spellEnd"/>
      <w:r w:rsidR="007F1824" w:rsidRPr="00295008">
        <w:rPr>
          <w:rFonts w:ascii="Times New Roman" w:hAnsi="Times New Roman"/>
          <w:color w:val="auto"/>
          <w:sz w:val="28"/>
          <w:szCs w:val="28"/>
        </w:rPr>
        <w:t>,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 функционировани</w:t>
      </w:r>
      <w:r w:rsidR="007F1824" w:rsidRPr="00295008">
        <w:rPr>
          <w:rFonts w:ascii="Times New Roman" w:hAnsi="Times New Roman"/>
          <w:color w:val="auto"/>
          <w:sz w:val="28"/>
          <w:szCs w:val="28"/>
        </w:rPr>
        <w:t>я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 внутренней системы оценки качества образования;</w:t>
      </w:r>
    </w:p>
    <w:p w:rsidR="00325E2B" w:rsidRPr="00295008" w:rsidRDefault="00482068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индивидуальный учет результатов освоения </w:t>
      </w:r>
      <w:proofErr w:type="gramStart"/>
      <w:r w:rsidR="00325E2B" w:rsidRPr="00295008">
        <w:rPr>
          <w:rFonts w:ascii="Times New Roman" w:hAnsi="Times New Roman"/>
          <w:color w:val="auto"/>
          <w:sz w:val="28"/>
          <w:szCs w:val="28"/>
        </w:rPr>
        <w:t>обучающимися</w:t>
      </w:r>
      <w:proofErr w:type="gramEnd"/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 образовательных программам, а также хранение в архивах информации об этих результатах на бумажных и (или) электронных носителях;</w:t>
      </w:r>
    </w:p>
    <w:p w:rsidR="00325E2B" w:rsidRPr="00295008" w:rsidRDefault="00482068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создание необходимых условий для охраны и укрепления здоровья, организации питания обучающихся и работников Учреждения;</w:t>
      </w:r>
    </w:p>
    <w:p w:rsidR="00325E2B" w:rsidRPr="00295008" w:rsidRDefault="00482068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создание условий для занятия </w:t>
      </w:r>
      <w:proofErr w:type="gramStart"/>
      <w:r w:rsidR="00325E2B" w:rsidRPr="00295008">
        <w:rPr>
          <w:rFonts w:ascii="Times New Roman" w:hAnsi="Times New Roman"/>
          <w:color w:val="auto"/>
          <w:sz w:val="28"/>
          <w:szCs w:val="28"/>
        </w:rPr>
        <w:t>обучающимися</w:t>
      </w:r>
      <w:proofErr w:type="gramEnd"/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 физической культурой и спортом;</w:t>
      </w:r>
    </w:p>
    <w:p w:rsidR="008338A1" w:rsidRPr="00295008" w:rsidRDefault="008338A1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- приобретение бланков документов об образовании, медалей «За особые успехи в учении»;</w:t>
      </w:r>
    </w:p>
    <w:p w:rsidR="00325E2B" w:rsidRPr="00295008" w:rsidRDefault="008338A1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lastRenderedPageBreak/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создание и ведение официального сайта Учреждения в сети «Интернет»;</w:t>
      </w:r>
    </w:p>
    <w:p w:rsidR="00325E2B" w:rsidRPr="00295008" w:rsidRDefault="00482068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согласование распоряжения недвижимым имуществом и особо ценным движимым имуществом, закрепленным за Учреждением </w:t>
      </w:r>
      <w:r w:rsidR="00127264" w:rsidRPr="00295008">
        <w:rPr>
          <w:rFonts w:ascii="Times New Roman" w:hAnsi="Times New Roman"/>
          <w:color w:val="auto"/>
          <w:sz w:val="28"/>
          <w:szCs w:val="28"/>
        </w:rPr>
        <w:t>У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чредителем или приобретенн</w:t>
      </w:r>
      <w:r w:rsidR="00127264" w:rsidRPr="00295008">
        <w:rPr>
          <w:rFonts w:ascii="Times New Roman" w:hAnsi="Times New Roman"/>
          <w:color w:val="auto"/>
          <w:sz w:val="28"/>
          <w:szCs w:val="28"/>
        </w:rPr>
        <w:t>ым за счет средств, выделенных У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чредителем на приобретение такого имущества;</w:t>
      </w:r>
    </w:p>
    <w:p w:rsidR="00325E2B" w:rsidRPr="00295008" w:rsidRDefault="00482068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согласование внесения Учреждением недвижимого имущества и особо ценного движимого имущества, закрепленного за Учреждением </w:t>
      </w:r>
      <w:r w:rsidR="00127264" w:rsidRPr="00295008">
        <w:rPr>
          <w:rFonts w:ascii="Times New Roman" w:hAnsi="Times New Roman"/>
          <w:color w:val="auto"/>
          <w:sz w:val="28"/>
          <w:szCs w:val="28"/>
        </w:rPr>
        <w:t>Учредителем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 или приобретенного Учреждением за счет средств, выделенных ему </w:t>
      </w:r>
      <w:r w:rsidR="00127264" w:rsidRPr="00295008">
        <w:rPr>
          <w:rFonts w:ascii="Times New Roman" w:hAnsi="Times New Roman"/>
          <w:color w:val="auto"/>
          <w:sz w:val="28"/>
          <w:szCs w:val="28"/>
        </w:rPr>
        <w:t>У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 xml:space="preserve">чредителем на приобретение этого имущества, в уставный (складочный) капитал других юридических лиц или передачу этого имущества иным образом другим юридическим лицам в качестве их </w:t>
      </w:r>
      <w:r w:rsidR="00177BC5" w:rsidRPr="00295008">
        <w:rPr>
          <w:rFonts w:ascii="Times New Roman" w:hAnsi="Times New Roman"/>
          <w:color w:val="auto"/>
          <w:sz w:val="28"/>
          <w:szCs w:val="28"/>
        </w:rPr>
        <w:t>у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чредителя или участника;</w:t>
      </w:r>
    </w:p>
    <w:p w:rsidR="00325E2B" w:rsidRPr="00295008" w:rsidRDefault="00325E2B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2)</w:t>
      </w:r>
      <w:r w:rsidRPr="00295008">
        <w:rPr>
          <w:rFonts w:ascii="Times New Roman" w:hAnsi="Times New Roman"/>
          <w:color w:val="auto"/>
          <w:sz w:val="28"/>
          <w:szCs w:val="28"/>
        </w:rPr>
        <w:tab/>
        <w:t>учитывать рекомендации и соблюдать решения Наблюдательного Совета по всем вопросам, относящимся к компетенции Наблюдательного Совета;</w:t>
      </w:r>
    </w:p>
    <w:p w:rsidR="00325E2B" w:rsidRPr="00295008" w:rsidRDefault="00325E2B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3)</w:t>
      </w:r>
      <w:r w:rsidRPr="00295008">
        <w:rPr>
          <w:rFonts w:ascii="Times New Roman" w:hAnsi="Times New Roman"/>
          <w:color w:val="auto"/>
          <w:sz w:val="28"/>
          <w:szCs w:val="28"/>
        </w:rPr>
        <w:tab/>
        <w:t>выполнять иные обязанности, установленные действующим законодательством Российской Федерации, законами и иными нормативными правовыми актами Липецкой области, муниципальными правовыми актами городского округа город Елец</w:t>
      </w:r>
      <w:r w:rsidR="006B39AA">
        <w:rPr>
          <w:rFonts w:ascii="Times New Roman" w:hAnsi="Times New Roman"/>
          <w:color w:val="auto"/>
          <w:sz w:val="28"/>
          <w:szCs w:val="28"/>
        </w:rPr>
        <w:t xml:space="preserve"> Липецкой области Российской Федерации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, а также </w:t>
      </w:r>
      <w:r w:rsidR="00F73161" w:rsidRPr="00295008">
        <w:rPr>
          <w:rFonts w:ascii="Times New Roman" w:hAnsi="Times New Roman"/>
          <w:color w:val="auto"/>
          <w:sz w:val="28"/>
          <w:szCs w:val="28"/>
        </w:rPr>
        <w:t>настоящим Уставом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 и решениями </w:t>
      </w:r>
      <w:r w:rsidR="00127264" w:rsidRPr="00295008">
        <w:rPr>
          <w:rFonts w:ascii="Times New Roman" w:hAnsi="Times New Roman"/>
          <w:color w:val="auto"/>
          <w:sz w:val="28"/>
          <w:szCs w:val="28"/>
        </w:rPr>
        <w:t>У</w:t>
      </w:r>
      <w:r w:rsidRPr="00295008">
        <w:rPr>
          <w:rFonts w:ascii="Times New Roman" w:hAnsi="Times New Roman"/>
          <w:color w:val="auto"/>
          <w:sz w:val="28"/>
          <w:szCs w:val="28"/>
        </w:rPr>
        <w:t>чредителя, принятыми в рамках его компетенции.</w:t>
      </w:r>
    </w:p>
    <w:p w:rsidR="00325E2B" w:rsidRPr="00295008" w:rsidRDefault="00325E2B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4.2.5.</w:t>
      </w:r>
      <w:r w:rsidR="00B10EF1" w:rsidRPr="002950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5008">
        <w:rPr>
          <w:rFonts w:ascii="Times New Roman" w:hAnsi="Times New Roman"/>
          <w:color w:val="auto"/>
          <w:sz w:val="28"/>
          <w:szCs w:val="28"/>
        </w:rPr>
        <w:t>Директор несет перед Учреждением ответственность:</w:t>
      </w:r>
    </w:p>
    <w:p w:rsidR="00325E2B" w:rsidRPr="00295008" w:rsidRDefault="00482068" w:rsidP="00374E64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в размере убытков, причиненных Учреждению в результате совершения крупной сделки с нарушением требований действующего законодательства, независимо от того, была ли эта сделка признана недействительной;</w:t>
      </w:r>
    </w:p>
    <w:p w:rsidR="00325E2B" w:rsidRDefault="00325E2B" w:rsidP="00374E64">
      <w:pPr>
        <w:pStyle w:val="a3"/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- в размере убытков, причиненных им Учреждению в результате совершения сделки, в которой имелась его заинтересованность и которая была совершена с нарушением порядка, установленног</w:t>
      </w:r>
      <w:r w:rsidR="00D1425D">
        <w:rPr>
          <w:rFonts w:ascii="Times New Roman" w:hAnsi="Times New Roman"/>
          <w:color w:val="auto"/>
          <w:sz w:val="28"/>
          <w:szCs w:val="28"/>
        </w:rPr>
        <w:t>о действующим законодательством.</w:t>
      </w:r>
    </w:p>
    <w:p w:rsidR="00C42245" w:rsidRPr="003157DD" w:rsidRDefault="00D1425D" w:rsidP="00C4224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>4.2.6.</w:t>
      </w:r>
      <w:r w:rsidRPr="00100974">
        <w:t xml:space="preserve"> </w:t>
      </w:r>
      <w:r w:rsidR="00C42245" w:rsidRPr="003157DD">
        <w:rPr>
          <w:rFonts w:ascii="Times New Roman" w:hAnsi="Times New Roman" w:cs="Times New Roman"/>
          <w:color w:val="auto"/>
          <w:sz w:val="28"/>
          <w:szCs w:val="28"/>
        </w:rPr>
        <w:t xml:space="preserve">4.2.6. Директору предоставляются права и социальные гарантии, предусмотренные </w:t>
      </w:r>
      <w:hyperlink r:id="rId12" w:history="1">
        <w:r w:rsidR="00C42245" w:rsidRPr="003157D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</w:t>
        </w:r>
        <w:r w:rsidR="00C42245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C42245" w:rsidRPr="003157D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3</w:t>
        </w:r>
      </w:hyperlink>
      <w:r w:rsidR="00C42245" w:rsidRPr="003157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п.</w:t>
      </w:r>
      <w:hyperlink r:id="rId13" w:history="1">
        <w:r w:rsidR="00C42245" w:rsidRPr="003157D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5 ч.</w:t>
        </w:r>
        <w:r w:rsidR="00C42245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C42245" w:rsidRPr="003157D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5 ст. 47</w:t>
        </w:r>
      </w:hyperlink>
      <w:r w:rsidR="00C42245" w:rsidRPr="003157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</w:t>
      </w:r>
      <w:r w:rsidR="00C42245" w:rsidRPr="001C5870">
        <w:rPr>
          <w:rFonts w:ascii="Times New Roman" w:hAnsi="Times New Roman"/>
          <w:sz w:val="28"/>
          <w:szCs w:val="28"/>
        </w:rPr>
        <w:t>«Об образовании в Российской Федерации</w:t>
      </w:r>
      <w:r w:rsidR="00C42245">
        <w:rPr>
          <w:rFonts w:ascii="Times New Roman" w:hAnsi="Times New Roman"/>
          <w:sz w:val="28"/>
          <w:szCs w:val="28"/>
        </w:rPr>
        <w:t>»</w:t>
      </w:r>
      <w:r w:rsidR="00C42245" w:rsidRPr="003157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педагогических работников</w:t>
      </w:r>
      <w:r w:rsidR="00C4224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42245" w:rsidRPr="003157DD" w:rsidRDefault="00C42245" w:rsidP="00C42245">
      <w:pPr>
        <w:pStyle w:val="1"/>
        <w:tabs>
          <w:tab w:val="left" w:pos="1448"/>
        </w:tabs>
        <w:ind w:firstLine="567"/>
        <w:jc w:val="both"/>
        <w:rPr>
          <w:color w:val="auto"/>
        </w:rPr>
      </w:pPr>
      <w:r w:rsidRPr="003157DD">
        <w:rPr>
          <w:color w:val="auto"/>
        </w:rPr>
        <w:t xml:space="preserve">4.3. Компетенция заместителей Директора устанавливается Директором. </w:t>
      </w:r>
    </w:p>
    <w:p w:rsidR="00C42245" w:rsidRPr="003157DD" w:rsidRDefault="00C42245" w:rsidP="00C42245">
      <w:pPr>
        <w:pStyle w:val="1"/>
        <w:tabs>
          <w:tab w:val="left" w:pos="1448"/>
        </w:tabs>
        <w:ind w:firstLine="567"/>
        <w:jc w:val="both"/>
        <w:rPr>
          <w:color w:val="auto"/>
        </w:rPr>
      </w:pPr>
      <w:r w:rsidRPr="003157DD">
        <w:rPr>
          <w:color w:val="auto"/>
        </w:rPr>
        <w:t>Заместитель Директора действует от имени Учреждения в пределах полномочий, предусмотренных в доверенностях, выдаваемых Директором.</w:t>
      </w:r>
    </w:p>
    <w:p w:rsidR="00C42245" w:rsidRPr="001C1D0C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3157DD">
        <w:rPr>
          <w:rFonts w:ascii="Times New Roman" w:hAnsi="Times New Roman"/>
          <w:color w:val="auto"/>
          <w:sz w:val="28"/>
          <w:szCs w:val="28"/>
        </w:rPr>
        <w:t>4.4. В Учреждении формируются коллегиальные органы</w:t>
      </w:r>
      <w:r w:rsidRPr="001C1D0C">
        <w:rPr>
          <w:rFonts w:ascii="Times New Roman" w:hAnsi="Times New Roman"/>
          <w:color w:val="auto"/>
          <w:sz w:val="28"/>
          <w:szCs w:val="28"/>
        </w:rPr>
        <w:t xml:space="preserve"> управления, к которым относятся Общее собрание работников, Наблюдательный Совет, Педагогический Совет, Совет родителей, Совет обучающихся. </w:t>
      </w:r>
    </w:p>
    <w:p w:rsidR="00C42245" w:rsidRPr="001C1D0C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1C1D0C">
        <w:rPr>
          <w:rFonts w:ascii="Times New Roman" w:hAnsi="Times New Roman"/>
          <w:color w:val="auto"/>
          <w:sz w:val="28"/>
          <w:szCs w:val="28"/>
        </w:rPr>
        <w:t>Коллегиальные органы управления не наделены полномочиями по представлению интересов Учреждения.</w:t>
      </w:r>
    </w:p>
    <w:p w:rsidR="00C42245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C1D0C">
        <w:rPr>
          <w:rFonts w:ascii="Times New Roman" w:hAnsi="Times New Roman"/>
          <w:color w:val="auto"/>
          <w:sz w:val="28"/>
          <w:szCs w:val="28"/>
        </w:rPr>
        <w:lastRenderedPageBreak/>
        <w:t>4.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1C1D0C">
        <w:rPr>
          <w:rFonts w:ascii="Times New Roman" w:hAnsi="Times New Roman"/>
          <w:color w:val="auto"/>
          <w:sz w:val="28"/>
          <w:szCs w:val="28"/>
        </w:rPr>
        <w:t>. Общее собрание работников</w:t>
      </w:r>
      <w:r w:rsidRPr="00295008">
        <w:rPr>
          <w:rFonts w:ascii="Times New Roman" w:hAnsi="Times New Roman"/>
          <w:sz w:val="28"/>
          <w:szCs w:val="28"/>
        </w:rPr>
        <w:t xml:space="preserve"> является коллегиальным органом управления.</w:t>
      </w:r>
    </w:p>
    <w:p w:rsidR="00C42245" w:rsidRPr="00295008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полномочий Общего собрания работников – бессрочно.</w:t>
      </w:r>
    </w:p>
    <w:p w:rsidR="00C42245" w:rsidRPr="00295008" w:rsidRDefault="00C42245" w:rsidP="00C42245">
      <w:pPr>
        <w:pStyle w:val="a3"/>
        <w:tabs>
          <w:tab w:val="left" w:pos="1411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295008">
        <w:rPr>
          <w:rFonts w:ascii="Times New Roman" w:hAnsi="Times New Roman"/>
          <w:sz w:val="28"/>
          <w:szCs w:val="28"/>
        </w:rPr>
        <w:t>.1. В компетенцию Общего собрания работников входит принятие решений по следующим вопросам:</w:t>
      </w:r>
    </w:p>
    <w:p w:rsidR="00C42245" w:rsidRPr="00AC01C1" w:rsidRDefault="00C42245" w:rsidP="00C42245">
      <w:pPr>
        <w:pStyle w:val="a3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AC01C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- разработка и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заключение</w:t>
      </w:r>
      <w:r w:rsidRPr="00AC01C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Коллективного договора,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внесение </w:t>
      </w:r>
      <w:r w:rsidRPr="00AC01C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изменений в него; </w:t>
      </w:r>
    </w:p>
    <w:p w:rsidR="00C42245" w:rsidRPr="00AC01C1" w:rsidRDefault="00C42245" w:rsidP="00C42245">
      <w:pPr>
        <w:pStyle w:val="a3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AC01C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- рассмотрение и принятие Положения об оплате труда  работников Учреждения;</w:t>
      </w:r>
    </w:p>
    <w:p w:rsidR="00C42245" w:rsidRPr="00AC01C1" w:rsidRDefault="00C42245" w:rsidP="00C42245">
      <w:pPr>
        <w:pStyle w:val="a3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AC01C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рассмотрение и </w:t>
      </w:r>
      <w:r w:rsidRPr="00AC01C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принятие Правил внутреннего трудового распорядка Учреждения;</w:t>
      </w:r>
    </w:p>
    <w:p w:rsidR="00C42245" w:rsidRPr="00AC01C1" w:rsidRDefault="00C42245" w:rsidP="00C42245">
      <w:pPr>
        <w:pStyle w:val="a3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AC01C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- рассмотрение вопросов, связанных с соблюдением законодательства о труде, а также положений Коллективного договора;</w:t>
      </w:r>
    </w:p>
    <w:p w:rsidR="00C42245" w:rsidRPr="00AC01C1" w:rsidRDefault="00C42245" w:rsidP="00C42245">
      <w:pPr>
        <w:pStyle w:val="a3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AC01C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- определение численности и срока полномочий Комиссии по трудовым спорам Учреждения, избрание ее членов;</w:t>
      </w:r>
    </w:p>
    <w:p w:rsidR="00C42245" w:rsidRPr="00AC01C1" w:rsidRDefault="00C42245" w:rsidP="00C42245">
      <w:pPr>
        <w:pStyle w:val="a3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AC01C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- рассмотрение вопросов, касающихся улучшения условий труда работников Учреждения;</w:t>
      </w:r>
    </w:p>
    <w:p w:rsidR="00C42245" w:rsidRPr="00AC01C1" w:rsidRDefault="00C42245" w:rsidP="00C42245">
      <w:pPr>
        <w:pStyle w:val="a3"/>
        <w:ind w:firstLine="567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AC01C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- </w:t>
      </w:r>
      <w:r w:rsidRPr="00AC01C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обсуждение вопросов состояния трудовой дисциплины в Учреждении и мероприятий по её укреплению;</w:t>
      </w:r>
    </w:p>
    <w:p w:rsidR="00C42245" w:rsidRPr="00AC01C1" w:rsidRDefault="00C42245" w:rsidP="00C42245">
      <w:pPr>
        <w:pStyle w:val="a3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AC01C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- рассмотрение </w:t>
      </w:r>
      <w:proofErr w:type="gramStart"/>
      <w:r w:rsidRPr="00AC01C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вопросов безопасности условий труда работников Учреждения</w:t>
      </w:r>
      <w:proofErr w:type="gramEnd"/>
      <w:r w:rsidRPr="00AC01C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C42245" w:rsidRPr="00295008" w:rsidRDefault="00C42245" w:rsidP="00C42245">
      <w:pPr>
        <w:pStyle w:val="a3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AC01C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- представление работников</w:t>
      </w:r>
      <w:r w:rsidRPr="0029500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к различным видам поощрений (за исключением стимулирующих выплат);</w:t>
      </w:r>
    </w:p>
    <w:p w:rsidR="00C42245" w:rsidRPr="00295008" w:rsidRDefault="00C42245" w:rsidP="00C42245">
      <w:pPr>
        <w:pStyle w:val="a3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29500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-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спора;</w:t>
      </w:r>
    </w:p>
    <w:p w:rsidR="00C42245" w:rsidRPr="00AC01C1" w:rsidRDefault="00C42245" w:rsidP="00C42245">
      <w:pPr>
        <w:pStyle w:val="a3"/>
        <w:spacing w:line="240" w:lineRule="auto"/>
        <w:ind w:firstLine="567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AC01C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- принятие локальных нормативных актов, регулирующих трудовые отношения работников Учреждения.</w:t>
      </w:r>
    </w:p>
    <w:p w:rsidR="00C42245" w:rsidRPr="00AC01C1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4.5</w:t>
      </w:r>
      <w:r w:rsidRPr="00AC01C1">
        <w:rPr>
          <w:rFonts w:ascii="Times New Roman" w:hAnsi="Times New Roman"/>
          <w:color w:val="auto"/>
          <w:sz w:val="28"/>
          <w:szCs w:val="28"/>
        </w:rPr>
        <w:t xml:space="preserve">.2. Общее собрание работников проводится не реже </w:t>
      </w:r>
      <w:r w:rsidRPr="00AC01C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 реже двух раз в календарный год</w:t>
      </w:r>
      <w:r w:rsidRPr="00AC01C1">
        <w:rPr>
          <w:rFonts w:ascii="Times New Roman" w:hAnsi="Times New Roman"/>
          <w:color w:val="auto"/>
          <w:sz w:val="28"/>
          <w:szCs w:val="28"/>
        </w:rPr>
        <w:t>. Решение о созыве Общего собрания работников принимает Директор.</w:t>
      </w:r>
    </w:p>
    <w:p w:rsidR="00C42245" w:rsidRPr="0080723B" w:rsidRDefault="00C42245" w:rsidP="00C42245">
      <w:pPr>
        <w:pStyle w:val="af1"/>
        <w:spacing w:beforeAutospacing="0" w:after="0" w:line="240" w:lineRule="auto"/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C01C1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AC01C1">
        <w:rPr>
          <w:sz w:val="28"/>
          <w:szCs w:val="28"/>
        </w:rPr>
        <w:t xml:space="preserve">.3. </w:t>
      </w:r>
      <w:r w:rsidRPr="0080723B">
        <w:rPr>
          <w:rFonts w:eastAsiaTheme="minorHAnsi"/>
          <w:color w:val="000000" w:themeColor="text1"/>
          <w:sz w:val="28"/>
          <w:szCs w:val="28"/>
          <w:lang w:eastAsia="en-US"/>
        </w:rPr>
        <w:t>В состав Общего собрания работников входят все работники Учреждения в соответствии со списочным составом на момент проведения собрания.</w:t>
      </w:r>
    </w:p>
    <w:p w:rsidR="00C42245" w:rsidRPr="0080723B" w:rsidRDefault="00C42245" w:rsidP="00C42245">
      <w:pPr>
        <w:pStyle w:val="af1"/>
        <w:spacing w:beforeAutospacing="0" w:after="0" w:line="240" w:lineRule="auto"/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723B">
        <w:rPr>
          <w:rFonts w:eastAsiaTheme="minorHAnsi"/>
          <w:color w:val="000000" w:themeColor="text1"/>
          <w:sz w:val="28"/>
          <w:szCs w:val="28"/>
          <w:lang w:eastAsia="en-US"/>
        </w:rPr>
        <w:t>На заседание Общего собрания работников могут быть приглашены представители Учредителя, общественных организаций. Лица, приглашённые на Общее собрание работников Учреждения,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C42245" w:rsidRPr="003845DE" w:rsidRDefault="00C42245" w:rsidP="00C42245">
      <w:pPr>
        <w:pStyle w:val="af1"/>
        <w:spacing w:before="100" w:after="0" w:line="240" w:lineRule="auto"/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4.5</w:t>
      </w:r>
      <w:r w:rsidRPr="003845DE">
        <w:rPr>
          <w:sz w:val="28"/>
          <w:szCs w:val="28"/>
        </w:rPr>
        <w:t xml:space="preserve">.4. </w:t>
      </w:r>
      <w:r w:rsidRPr="003845DE">
        <w:rPr>
          <w:rFonts w:eastAsiaTheme="minorHAnsi"/>
          <w:color w:val="000000" w:themeColor="text1"/>
          <w:sz w:val="28"/>
          <w:szCs w:val="28"/>
          <w:lang w:eastAsia="en-US"/>
        </w:rPr>
        <w:t>На каждом Общем собрании работников из его состава открытым голосованием избирается председатель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ствующий</w:t>
      </w:r>
      <w:r w:rsidRPr="003845D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секретарь, которые исполняют свои обязанности на общественных началах.</w:t>
      </w:r>
    </w:p>
    <w:p w:rsidR="00C42245" w:rsidRPr="003845DE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4.5</w:t>
      </w:r>
      <w:r w:rsidRPr="003845D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.5. Общее собрание работников считается правомочным, если на нём присутствует не менее 50 % работников Учреждения. Решение Общего собрания работников принимается открытым голосованием абсолютным большинством голосов (не менее 50 % голосов присутствующих плюс один). Решение Общего собрания работников обязательно для всех работников Учреждения, </w:t>
      </w:r>
      <w:r w:rsidRPr="003845DE">
        <w:rPr>
          <w:rFonts w:ascii="Times New Roman" w:hAnsi="Times New Roman"/>
          <w:color w:val="auto"/>
          <w:sz w:val="28"/>
          <w:szCs w:val="28"/>
        </w:rPr>
        <w:t>исполнение решений организуется Директором. Директор отчитывается на очередном Общем собрании работников об исполнении и (или) о ходе исполнения решений предыдущего Общего собрания работников.</w:t>
      </w:r>
    </w:p>
    <w:p w:rsidR="00C42245" w:rsidRPr="003845DE" w:rsidRDefault="00C42245" w:rsidP="00C42245">
      <w:pPr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845DE">
        <w:rPr>
          <w:rFonts w:ascii="Times New Roman" w:hAnsi="Times New Roman" w:cs="Times New Roman"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845DE">
        <w:rPr>
          <w:rFonts w:ascii="Times New Roman" w:hAnsi="Times New Roman" w:cs="Times New Roman"/>
          <w:color w:val="auto"/>
          <w:sz w:val="28"/>
          <w:szCs w:val="28"/>
        </w:rPr>
        <w:t xml:space="preserve">.6. </w:t>
      </w:r>
      <w:r w:rsidRPr="003845D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Заседания Общего собрания работников оформляются протоколом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Протокол </w:t>
      </w:r>
      <w:r>
        <w:rPr>
          <w:rFonts w:ascii="Times New Roman" w:hAnsi="Times New Roman"/>
          <w:color w:val="auto"/>
          <w:sz w:val="28"/>
          <w:szCs w:val="28"/>
        </w:rPr>
        <w:t xml:space="preserve">изготавливается в течение 3 рабочих дней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 даты заседания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295008">
        <w:rPr>
          <w:rFonts w:ascii="Times New Roman" w:hAnsi="Times New Roman"/>
          <w:color w:val="auto"/>
          <w:sz w:val="28"/>
          <w:szCs w:val="28"/>
        </w:rPr>
        <w:t>подписыва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295008">
        <w:rPr>
          <w:rFonts w:ascii="Times New Roman" w:hAnsi="Times New Roman"/>
          <w:color w:val="auto"/>
          <w:sz w:val="28"/>
          <w:szCs w:val="28"/>
        </w:rPr>
        <w:t>тся председател</w:t>
      </w:r>
      <w:r>
        <w:rPr>
          <w:rFonts w:ascii="Times New Roman" w:hAnsi="Times New Roman"/>
          <w:color w:val="auto"/>
          <w:sz w:val="28"/>
          <w:szCs w:val="28"/>
        </w:rPr>
        <w:t>ьствующим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 и секретарем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3845D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Протокол нумеруется постранично, прошивается, скрепляется подписью Директора и печатью Учреждения.</w:t>
      </w:r>
    </w:p>
    <w:p w:rsidR="00C42245" w:rsidRPr="003845DE" w:rsidRDefault="00C42245" w:rsidP="00C42245">
      <w:pPr>
        <w:pStyle w:val="a3"/>
        <w:spacing w:line="240" w:lineRule="auto"/>
        <w:ind w:firstLine="567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845D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Нумерация протоколов </w:t>
      </w:r>
      <w:r w:rsidRPr="003845DE">
        <w:rPr>
          <w:rFonts w:ascii="Times New Roman" w:eastAsiaTheme="minorHAnsi" w:hAnsi="Times New Roman"/>
          <w:sz w:val="28"/>
          <w:szCs w:val="28"/>
          <w:lang w:eastAsia="en-US"/>
        </w:rPr>
        <w:t>ведётся с начала учебного года.</w:t>
      </w:r>
    </w:p>
    <w:p w:rsidR="00C42245" w:rsidRPr="00295008" w:rsidRDefault="00C42245" w:rsidP="00C42245">
      <w:pPr>
        <w:pStyle w:val="a3"/>
        <w:tabs>
          <w:tab w:val="left" w:pos="1201"/>
          <w:tab w:val="left" w:pos="1354"/>
        </w:tabs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980E67">
        <w:rPr>
          <w:rFonts w:ascii="Times New Roman" w:hAnsi="Times New Roman"/>
          <w:color w:val="auto"/>
          <w:sz w:val="28"/>
          <w:szCs w:val="28"/>
        </w:rPr>
        <w:t>4.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980E67">
        <w:rPr>
          <w:rFonts w:ascii="Times New Roman" w:hAnsi="Times New Roman"/>
          <w:color w:val="auto"/>
          <w:sz w:val="28"/>
          <w:szCs w:val="28"/>
        </w:rPr>
        <w:t xml:space="preserve">. Наблюдательный Совет является коллегиальным органом управления, создается в составе 9 членов. Срок полномочий </w:t>
      </w:r>
      <w:r w:rsidRPr="00295008">
        <w:rPr>
          <w:rFonts w:ascii="Times New Roman" w:hAnsi="Times New Roman"/>
          <w:color w:val="auto"/>
          <w:sz w:val="28"/>
          <w:szCs w:val="28"/>
        </w:rPr>
        <w:t>Наблюдательного Совета составляет пять лет.</w:t>
      </w:r>
      <w:r>
        <w:rPr>
          <w:rFonts w:ascii="Times New Roman" w:hAnsi="Times New Roman"/>
          <w:color w:val="auto"/>
          <w:sz w:val="28"/>
          <w:szCs w:val="28"/>
        </w:rPr>
        <w:t xml:space="preserve"> В случае реорганизации Учреждения полномочия Наблюдательного Совета прекращаются досрочно.</w:t>
      </w:r>
    </w:p>
    <w:p w:rsidR="00C42245" w:rsidRPr="00295008" w:rsidRDefault="00C42245" w:rsidP="00C42245">
      <w:pPr>
        <w:pStyle w:val="a3"/>
        <w:tabs>
          <w:tab w:val="left" w:pos="1201"/>
          <w:tab w:val="left" w:pos="1354"/>
        </w:tabs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4.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295008">
        <w:rPr>
          <w:rFonts w:ascii="Times New Roman" w:hAnsi="Times New Roman"/>
          <w:color w:val="auto"/>
          <w:sz w:val="28"/>
          <w:szCs w:val="28"/>
        </w:rPr>
        <w:t>.1. В состав Наблюдательного Совета входят:</w:t>
      </w:r>
    </w:p>
    <w:p w:rsidR="00C42245" w:rsidRPr="00295008" w:rsidRDefault="00C42245" w:rsidP="00C42245">
      <w:pPr>
        <w:pStyle w:val="a3"/>
        <w:tabs>
          <w:tab w:val="left" w:pos="1201"/>
          <w:tab w:val="left" w:pos="1354"/>
        </w:tabs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− представители Учредителя – 3 члена;</w:t>
      </w:r>
    </w:p>
    <w:p w:rsidR="00C42245" w:rsidRPr="00295008" w:rsidRDefault="00C42245" w:rsidP="00C42245">
      <w:pPr>
        <w:pStyle w:val="a3"/>
        <w:tabs>
          <w:tab w:val="left" w:pos="1201"/>
          <w:tab w:val="left" w:pos="1354"/>
        </w:tabs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− представители общественности –3 члена;</w:t>
      </w:r>
    </w:p>
    <w:p w:rsidR="00C42245" w:rsidRPr="00295008" w:rsidRDefault="00C42245" w:rsidP="00C42245">
      <w:pPr>
        <w:pStyle w:val="a3"/>
        <w:tabs>
          <w:tab w:val="left" w:pos="1201"/>
          <w:tab w:val="left" w:pos="1354"/>
        </w:tabs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− представители работников Учреждения – 3 члена.</w:t>
      </w:r>
    </w:p>
    <w:p w:rsidR="00C42245" w:rsidRPr="00295008" w:rsidRDefault="00C42245" w:rsidP="00C42245">
      <w:pPr>
        <w:pStyle w:val="a3"/>
        <w:tabs>
          <w:tab w:val="left" w:pos="1201"/>
          <w:tab w:val="left" w:pos="1354"/>
        </w:tabs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Количество представителей государственных органов и органов местного самоуправления в составе Наблюдательного Совета не может превышать одну треть от общего числа членов Наблюдательного Совета.</w:t>
      </w:r>
    </w:p>
    <w:p w:rsidR="00C42245" w:rsidRPr="00295008" w:rsidRDefault="00C42245" w:rsidP="00C42245">
      <w:pPr>
        <w:pStyle w:val="a3"/>
        <w:tabs>
          <w:tab w:val="left" w:pos="1201"/>
          <w:tab w:val="left" w:pos="1354"/>
        </w:tabs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Количество представителей работников Учреждения не может превышать одну треть от общего числа членов Наблюдательного Совета.</w:t>
      </w:r>
    </w:p>
    <w:p w:rsidR="00C42245" w:rsidRPr="00295008" w:rsidRDefault="00C42245" w:rsidP="00C42245">
      <w:pPr>
        <w:pStyle w:val="a3"/>
        <w:tabs>
          <w:tab w:val="left" w:pos="1201"/>
          <w:tab w:val="left" w:pos="1354"/>
        </w:tabs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4.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295008">
        <w:rPr>
          <w:rFonts w:ascii="Times New Roman" w:hAnsi="Times New Roman"/>
          <w:color w:val="auto"/>
          <w:sz w:val="28"/>
          <w:szCs w:val="28"/>
        </w:rPr>
        <w:t>.2. Одно и то же лицо может быть членом Наблюдательного Совета неограниченное число раз.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 w:rsidRPr="00295008">
        <w:rPr>
          <w:rFonts w:eastAsia="Arial Unicode MS"/>
          <w:lang w:eastAsia="ru-RU"/>
        </w:rPr>
        <w:t>4.</w:t>
      </w:r>
      <w:r>
        <w:rPr>
          <w:rFonts w:eastAsia="Arial Unicode MS"/>
          <w:lang w:eastAsia="ru-RU"/>
        </w:rPr>
        <w:t>6</w:t>
      </w:r>
      <w:r w:rsidRPr="00295008">
        <w:rPr>
          <w:rFonts w:eastAsia="Arial Unicode MS"/>
          <w:lang w:eastAsia="ru-RU"/>
        </w:rPr>
        <w:t>.3.</w:t>
      </w:r>
      <w:r>
        <w:rPr>
          <w:rFonts w:eastAsia="Arial Unicode MS"/>
          <w:lang w:eastAsia="ru-RU"/>
        </w:rPr>
        <w:t xml:space="preserve"> </w:t>
      </w:r>
      <w:r w:rsidRPr="00295008">
        <w:rPr>
          <w:rFonts w:eastAsia="Arial Unicode MS"/>
          <w:lang w:eastAsia="ru-RU"/>
        </w:rPr>
        <w:t>Членами Наблюдательного Совета не могут быть лица, имеющие неснятую или непогашенную судимость.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 w:rsidRPr="00295008">
        <w:rPr>
          <w:rFonts w:eastAsia="Arial Unicode MS"/>
          <w:lang w:eastAsia="ru-RU"/>
        </w:rPr>
        <w:t>4.</w:t>
      </w:r>
      <w:r>
        <w:rPr>
          <w:rFonts w:eastAsia="Arial Unicode MS"/>
          <w:lang w:eastAsia="ru-RU"/>
        </w:rPr>
        <w:t>6</w:t>
      </w:r>
      <w:r w:rsidRPr="00295008">
        <w:rPr>
          <w:rFonts w:eastAsia="Arial Unicode MS"/>
          <w:lang w:eastAsia="ru-RU"/>
        </w:rPr>
        <w:t>.4.</w:t>
      </w:r>
      <w:r>
        <w:rPr>
          <w:rFonts w:eastAsia="Arial Unicode MS"/>
          <w:lang w:eastAsia="ru-RU"/>
        </w:rPr>
        <w:t xml:space="preserve"> </w:t>
      </w:r>
      <w:r w:rsidRPr="00295008">
        <w:rPr>
          <w:rFonts w:eastAsia="Arial Unicode MS"/>
          <w:lang w:eastAsia="ru-RU"/>
        </w:rPr>
        <w:t>Учреждение 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 w:rsidRPr="00295008">
        <w:rPr>
          <w:rFonts w:eastAsia="Arial Unicode MS"/>
          <w:lang w:eastAsia="ru-RU"/>
        </w:rPr>
        <w:t>4.</w:t>
      </w:r>
      <w:r>
        <w:rPr>
          <w:rFonts w:eastAsia="Arial Unicode MS"/>
          <w:lang w:eastAsia="ru-RU"/>
        </w:rPr>
        <w:t>6</w:t>
      </w:r>
      <w:r w:rsidRPr="00295008">
        <w:rPr>
          <w:rFonts w:eastAsia="Arial Unicode MS"/>
          <w:lang w:eastAsia="ru-RU"/>
        </w:rPr>
        <w:t>.5. Члены Наблюдательного Совета могут пользоваться услугами Учреждения только на равных условиях с другими гражданами.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>
        <w:rPr>
          <w:rFonts w:eastAsia="Arial Unicode MS"/>
          <w:lang w:eastAsia="ru-RU"/>
        </w:rPr>
        <w:t>4.6</w:t>
      </w:r>
      <w:r w:rsidRPr="00295008">
        <w:rPr>
          <w:rFonts w:eastAsia="Arial Unicode MS"/>
          <w:lang w:eastAsia="ru-RU"/>
        </w:rPr>
        <w:t>.6. Решение о назначении членов Наблюдательного Совета или досрочном прекращении их полномочий принимается Учредителем</w:t>
      </w:r>
      <w:r>
        <w:rPr>
          <w:rFonts w:eastAsia="Arial Unicode MS"/>
          <w:lang w:eastAsia="ru-RU"/>
        </w:rPr>
        <w:t>.</w:t>
      </w:r>
      <w:r w:rsidRPr="00295008">
        <w:rPr>
          <w:rFonts w:eastAsia="Arial Unicode MS"/>
          <w:lang w:eastAsia="ru-RU"/>
        </w:rPr>
        <w:t xml:space="preserve"> 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 w:rsidRPr="00295008">
        <w:rPr>
          <w:rFonts w:eastAsia="Arial Unicode MS"/>
          <w:lang w:eastAsia="ru-RU"/>
        </w:rPr>
        <w:t>Решение о назначении представителя работников Учреждения членом Наблюдательного Совета или досрочном прекращении его полномочий принимается по предложению Директора.</w:t>
      </w:r>
    </w:p>
    <w:p w:rsidR="00C42245" w:rsidRPr="00BC75E4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 w:rsidRPr="00BC75E4">
        <w:rPr>
          <w:rFonts w:eastAsia="Arial Unicode MS"/>
          <w:lang w:eastAsia="ru-RU"/>
        </w:rPr>
        <w:lastRenderedPageBreak/>
        <w:t>4.</w:t>
      </w:r>
      <w:r>
        <w:rPr>
          <w:rFonts w:eastAsia="Arial Unicode MS"/>
          <w:lang w:eastAsia="ru-RU"/>
        </w:rPr>
        <w:t>6</w:t>
      </w:r>
      <w:r w:rsidRPr="00BC75E4">
        <w:rPr>
          <w:rFonts w:eastAsia="Arial Unicode MS"/>
          <w:lang w:eastAsia="ru-RU"/>
        </w:rPr>
        <w:t>.7. Полномочия члена Наблюдательного Совета могут быть прекращены досрочно:</w:t>
      </w:r>
    </w:p>
    <w:p w:rsidR="00C42245" w:rsidRPr="00BC75E4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 w:rsidRPr="00BC75E4">
        <w:rPr>
          <w:rFonts w:eastAsia="Arial Unicode MS"/>
          <w:lang w:eastAsia="ru-RU"/>
        </w:rPr>
        <w:t>1) по просьбе члена Наблюдательного Совета;</w:t>
      </w:r>
    </w:p>
    <w:p w:rsidR="00C42245" w:rsidRPr="00BC75E4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 w:rsidRPr="00BC75E4">
        <w:rPr>
          <w:rFonts w:eastAsia="Arial Unicode MS"/>
          <w:lang w:eastAsia="ru-RU"/>
        </w:rPr>
        <w:t>2)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C42245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 w:rsidRPr="00BC75E4">
        <w:rPr>
          <w:rFonts w:eastAsia="Arial Unicode MS"/>
          <w:lang w:eastAsia="ru-RU"/>
        </w:rPr>
        <w:t>3) в случае привлечения члена Наблюдательного Совета к уголовной ответственности;</w:t>
      </w:r>
    </w:p>
    <w:p w:rsidR="00C42245" w:rsidRPr="00BC75E4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color w:val="000000" w:themeColor="text1"/>
        </w:rPr>
      </w:pPr>
      <w:r w:rsidRPr="00BC75E4">
        <w:rPr>
          <w:rFonts w:eastAsia="Arial Unicode MS"/>
          <w:lang w:eastAsia="ru-RU"/>
        </w:rPr>
        <w:t xml:space="preserve">4) </w:t>
      </w:r>
      <w:r w:rsidRPr="00BC75E4">
        <w:rPr>
          <w:color w:val="000000" w:themeColor="text1"/>
        </w:rPr>
        <w:t xml:space="preserve">в случае если член </w:t>
      </w:r>
      <w:r>
        <w:rPr>
          <w:color w:val="000000" w:themeColor="text1"/>
        </w:rPr>
        <w:t>Наблюдательного</w:t>
      </w:r>
      <w:r w:rsidRPr="00BC75E4">
        <w:rPr>
          <w:color w:val="000000" w:themeColor="text1"/>
        </w:rPr>
        <w:t xml:space="preserve"> Совета не принимает участие в работе </w:t>
      </w:r>
      <w:r>
        <w:rPr>
          <w:color w:val="000000" w:themeColor="text1"/>
        </w:rPr>
        <w:t>Наблюдательного</w:t>
      </w:r>
      <w:r w:rsidRPr="00BC75E4">
        <w:rPr>
          <w:color w:val="000000" w:themeColor="text1"/>
        </w:rPr>
        <w:t xml:space="preserve"> Совета без уважительных причин (не посещает два заседания </w:t>
      </w:r>
      <w:r>
        <w:rPr>
          <w:color w:val="000000" w:themeColor="text1"/>
        </w:rPr>
        <w:t>Наблюдательног</w:t>
      </w:r>
      <w:r w:rsidRPr="00BC75E4">
        <w:rPr>
          <w:color w:val="000000" w:themeColor="text1"/>
        </w:rPr>
        <w:t xml:space="preserve">о Совета </w:t>
      </w:r>
      <w:r>
        <w:rPr>
          <w:color w:val="000000" w:themeColor="text1"/>
        </w:rPr>
        <w:t>и т.п.).</w:t>
      </w:r>
    </w:p>
    <w:p w:rsidR="00C42245" w:rsidRPr="00BC75E4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 w:rsidRPr="00BC75E4">
        <w:rPr>
          <w:rFonts w:eastAsia="Arial Unicode MS"/>
          <w:lang w:eastAsia="ru-RU"/>
        </w:rPr>
        <w:t>4.</w:t>
      </w:r>
      <w:r>
        <w:rPr>
          <w:rFonts w:eastAsia="Arial Unicode MS"/>
          <w:lang w:eastAsia="ru-RU"/>
        </w:rPr>
        <w:t>6</w:t>
      </w:r>
      <w:r w:rsidRPr="00BC75E4">
        <w:rPr>
          <w:rFonts w:eastAsia="Arial Unicode MS"/>
          <w:lang w:eastAsia="ru-RU"/>
        </w:rPr>
        <w:t>.8. Полномочия члена Наблюдательного Совета, являющегося представителем Учредителя и состоящего с Учредителем в трудовых отношениях:</w:t>
      </w:r>
    </w:p>
    <w:p w:rsidR="00C42245" w:rsidRPr="00BC75E4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 w:rsidRPr="00BC75E4">
        <w:rPr>
          <w:rFonts w:eastAsia="Arial Unicode MS"/>
          <w:lang w:eastAsia="ru-RU"/>
        </w:rPr>
        <w:t>1) прекращаются досрочно в случае прекращения трудовых отношений;</w:t>
      </w:r>
    </w:p>
    <w:p w:rsidR="00C42245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 w:rsidRPr="00BC75E4">
        <w:rPr>
          <w:rFonts w:eastAsia="Arial Unicode MS"/>
          <w:lang w:eastAsia="ru-RU"/>
        </w:rPr>
        <w:t xml:space="preserve">2) могут быть </w:t>
      </w:r>
      <w:proofErr w:type="gramStart"/>
      <w:r w:rsidRPr="00BC75E4">
        <w:rPr>
          <w:rFonts w:eastAsia="Arial Unicode MS"/>
          <w:lang w:eastAsia="ru-RU"/>
        </w:rPr>
        <w:t>прекращены</w:t>
      </w:r>
      <w:proofErr w:type="gramEnd"/>
      <w:r w:rsidRPr="00BC75E4">
        <w:rPr>
          <w:rFonts w:eastAsia="Arial Unicode MS"/>
          <w:lang w:eastAsia="ru-RU"/>
        </w:rPr>
        <w:t xml:space="preserve"> досрочно по представлению Учредителя.</w:t>
      </w:r>
    </w:p>
    <w:p w:rsidR="00C42245" w:rsidRPr="0080723B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color w:val="000000" w:themeColor="text1"/>
        </w:rPr>
      </w:pPr>
      <w:r>
        <w:rPr>
          <w:rFonts w:eastAsia="Arial Unicode MS"/>
          <w:lang w:eastAsia="ru-RU"/>
        </w:rPr>
        <w:t>4.6</w:t>
      </w:r>
      <w:r w:rsidRPr="00BC75E4">
        <w:rPr>
          <w:rFonts w:eastAsia="Arial Unicode MS"/>
          <w:lang w:eastAsia="ru-RU"/>
        </w:rPr>
        <w:t xml:space="preserve">.9. </w:t>
      </w:r>
      <w:r w:rsidRPr="0080723B">
        <w:rPr>
          <w:color w:val="000000" w:themeColor="text1"/>
        </w:rPr>
        <w:t xml:space="preserve">Полномочия члена </w:t>
      </w:r>
      <w:r>
        <w:rPr>
          <w:color w:val="000000" w:themeColor="text1"/>
        </w:rPr>
        <w:t>Наблюдательного</w:t>
      </w:r>
      <w:r w:rsidRPr="0080723B">
        <w:rPr>
          <w:color w:val="000000" w:themeColor="text1"/>
        </w:rPr>
        <w:t xml:space="preserve"> Совета, являющегося работником Учреждения, прекращаются досрочно в случае прекращения трудовых отношений с Учреждением.</w:t>
      </w:r>
    </w:p>
    <w:p w:rsidR="00C42245" w:rsidRPr="00BC75E4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>
        <w:rPr>
          <w:rFonts w:eastAsia="Arial Unicode MS"/>
          <w:lang w:eastAsia="ru-RU"/>
        </w:rPr>
        <w:t xml:space="preserve">4.6.10. </w:t>
      </w:r>
      <w:r w:rsidRPr="00BC75E4">
        <w:rPr>
          <w:rFonts w:eastAsia="Arial Unicode MS"/>
          <w:lang w:eastAsia="ru-RU"/>
        </w:rPr>
        <w:t>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Совета.</w:t>
      </w:r>
    </w:p>
    <w:p w:rsidR="00C42245" w:rsidRPr="00BC75E4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 w:rsidRPr="00BC75E4">
        <w:rPr>
          <w:rFonts w:eastAsia="Arial Unicode MS"/>
          <w:lang w:eastAsia="ru-RU"/>
        </w:rPr>
        <w:t>4.</w:t>
      </w:r>
      <w:r>
        <w:rPr>
          <w:rFonts w:eastAsia="Arial Unicode MS"/>
          <w:lang w:eastAsia="ru-RU"/>
        </w:rPr>
        <w:t>6</w:t>
      </w:r>
      <w:r w:rsidRPr="00BC75E4">
        <w:rPr>
          <w:rFonts w:eastAsia="Arial Unicode MS"/>
          <w:lang w:eastAsia="ru-RU"/>
        </w:rPr>
        <w:t>.1</w:t>
      </w:r>
      <w:r>
        <w:rPr>
          <w:rFonts w:eastAsia="Arial Unicode MS"/>
          <w:lang w:eastAsia="ru-RU"/>
        </w:rPr>
        <w:t>1</w:t>
      </w:r>
      <w:r w:rsidRPr="00BC75E4">
        <w:rPr>
          <w:rFonts w:eastAsia="Arial Unicode MS"/>
          <w:lang w:eastAsia="ru-RU"/>
        </w:rPr>
        <w:t>.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>
        <w:rPr>
          <w:rFonts w:eastAsia="Arial Unicode MS"/>
          <w:lang w:eastAsia="ru-RU"/>
        </w:rPr>
        <w:t>4.6</w:t>
      </w:r>
      <w:r w:rsidRPr="00295008">
        <w:rPr>
          <w:rFonts w:eastAsia="Arial Unicode MS"/>
          <w:lang w:eastAsia="ru-RU"/>
        </w:rPr>
        <w:t>.1</w:t>
      </w:r>
      <w:r>
        <w:rPr>
          <w:rFonts w:eastAsia="Arial Unicode MS"/>
          <w:lang w:eastAsia="ru-RU"/>
        </w:rPr>
        <w:t>2</w:t>
      </w:r>
      <w:r w:rsidRPr="00295008">
        <w:rPr>
          <w:rFonts w:eastAsia="Arial Unicode MS"/>
          <w:lang w:eastAsia="ru-RU"/>
        </w:rPr>
        <w:t>. Представитель работников Учреждения не может быть избран председателем Наблюдательного Совета.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 w:rsidRPr="00295008">
        <w:rPr>
          <w:rFonts w:eastAsia="Arial Unicode MS"/>
          <w:lang w:eastAsia="ru-RU"/>
        </w:rPr>
        <w:t>4.</w:t>
      </w:r>
      <w:r>
        <w:rPr>
          <w:rFonts w:eastAsia="Arial Unicode MS"/>
          <w:lang w:eastAsia="ru-RU"/>
        </w:rPr>
        <w:t>6</w:t>
      </w:r>
      <w:r w:rsidRPr="00295008">
        <w:rPr>
          <w:rFonts w:eastAsia="Arial Unicode MS"/>
          <w:lang w:eastAsia="ru-RU"/>
        </w:rPr>
        <w:t>.1</w:t>
      </w:r>
      <w:r>
        <w:rPr>
          <w:rFonts w:eastAsia="Arial Unicode MS"/>
          <w:lang w:eastAsia="ru-RU"/>
        </w:rPr>
        <w:t>3</w:t>
      </w:r>
      <w:r w:rsidRPr="00295008">
        <w:rPr>
          <w:rFonts w:eastAsia="Arial Unicode MS"/>
          <w:lang w:eastAsia="ru-RU"/>
        </w:rPr>
        <w:t>. Наблюдательный Совет в любое время вправе переизбрать своего председателя.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 w:rsidRPr="00295008">
        <w:rPr>
          <w:rFonts w:eastAsia="Arial Unicode MS"/>
          <w:lang w:eastAsia="ru-RU"/>
        </w:rPr>
        <w:t>4.5.1</w:t>
      </w:r>
      <w:r>
        <w:rPr>
          <w:rFonts w:eastAsia="Arial Unicode MS"/>
          <w:lang w:eastAsia="ru-RU"/>
        </w:rPr>
        <w:t>4</w:t>
      </w:r>
      <w:r w:rsidRPr="00295008">
        <w:rPr>
          <w:rFonts w:eastAsia="Arial Unicode MS"/>
          <w:lang w:eastAsia="ru-RU"/>
        </w:rPr>
        <w:t>. 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  <w:rPr>
          <w:rFonts w:eastAsia="Arial Unicode MS"/>
          <w:lang w:eastAsia="ru-RU"/>
        </w:rPr>
      </w:pPr>
      <w:r w:rsidRPr="00295008">
        <w:rPr>
          <w:rFonts w:eastAsia="Arial Unicode MS"/>
          <w:lang w:eastAsia="ru-RU"/>
        </w:rPr>
        <w:t>4.</w:t>
      </w:r>
      <w:r>
        <w:rPr>
          <w:rFonts w:eastAsia="Arial Unicode MS"/>
          <w:lang w:eastAsia="ru-RU"/>
        </w:rPr>
        <w:t>6</w:t>
      </w:r>
      <w:r w:rsidRPr="00295008">
        <w:rPr>
          <w:rFonts w:eastAsia="Arial Unicode MS"/>
          <w:lang w:eastAsia="ru-RU"/>
        </w:rPr>
        <w:t>.1</w:t>
      </w:r>
      <w:r>
        <w:rPr>
          <w:rFonts w:eastAsia="Arial Unicode MS"/>
          <w:lang w:eastAsia="ru-RU"/>
        </w:rPr>
        <w:t>5</w:t>
      </w:r>
      <w:r w:rsidRPr="00295008">
        <w:rPr>
          <w:rFonts w:eastAsia="Arial Unicode MS"/>
          <w:lang w:eastAsia="ru-RU"/>
        </w:rPr>
        <w:t>. 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представителя работников Учреждения.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>
        <w:t>4.6</w:t>
      </w:r>
      <w:r w:rsidRPr="00295008">
        <w:t>.1</w:t>
      </w:r>
      <w:r>
        <w:t>6</w:t>
      </w:r>
      <w:r w:rsidRPr="00295008">
        <w:t>. Наблюдательный Совет рассматривает: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1) предложения Учредителя или Директора о внесении изменений в Устав Учреждения;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2) предложения Учредителя или Директора о создании и ликвидации филиалов Учреждения, об открытии и о закрытии его представительств;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 xml:space="preserve">3) предложения </w:t>
      </w:r>
      <w:r>
        <w:t>У</w:t>
      </w:r>
      <w:r w:rsidRPr="00295008">
        <w:t>чредителя или Директора</w:t>
      </w:r>
      <w:r>
        <w:t xml:space="preserve"> о </w:t>
      </w:r>
      <w:r w:rsidRPr="00295008">
        <w:t>реорганизации Учреждения или о его ликвидации;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lastRenderedPageBreak/>
        <w:t>4) предложения Учредителя или Директора об изъятии имущества, закрепленного за Учреждением на праве оперативного управления;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5) предложения Директора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6) проект плана финансово-хозяйственной деятельности Учреждения;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7) по представлению Директора проекты отчетов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8) предложения Директора о совершении сделок по распоряжению имуществом, которым в соответствии с законом Учреждение не вправе распоряжаться самостоятельно;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9) предложения Директора о совершении крупных сделок;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10) предложения Директора о совершении сделок, в совершении которых имеется заинтересованность;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11) предложения Директора о выборе кредитных организаций, в которых Учреждение может открыть банковские счета;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12) вопросы проведения аудита годовой бухгалтерской отчетности Учреждения и утверждения аудиторской организации;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>
        <w:t>4.6</w:t>
      </w:r>
      <w:r w:rsidRPr="00295008">
        <w:t xml:space="preserve">.16. По вопросам, указанным в подпунктах 1 </w:t>
      </w:r>
      <w:r>
        <w:t>–</w:t>
      </w:r>
      <w:r w:rsidRPr="00295008">
        <w:t xml:space="preserve"> 4</w:t>
      </w:r>
      <w:r>
        <w:t>, 7 и 8 пункта 4.6</w:t>
      </w:r>
      <w:r w:rsidRPr="00295008">
        <w:t>.15 Устава, Наблюдательный Совет дает рекомендации. Учредитель принимает по этим вопросам решения после рассмотрения рекомендаций Наблюдательного Совета.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По вопросу, указанному в пункте 6 пункта 4.</w:t>
      </w:r>
      <w:r>
        <w:t>6</w:t>
      </w:r>
      <w:r w:rsidRPr="00295008">
        <w:t xml:space="preserve">.15 Устава, Наблюдательный Совет дает заключение, копия которого направляется Учредителю. 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По вопросам, указанным в пунктах 5 и 11 пункта 4.</w:t>
      </w:r>
      <w:r>
        <w:t>6</w:t>
      </w:r>
      <w:r w:rsidRPr="00295008">
        <w:t>.15 Устава, Наблюдательный Совет дает заключение. Директор принимает по этим вопросам решения после рассмотрения заключений Наблюдательного Совета.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По вопросам, указанным в пунктах 9, 10 и 12 пункта 4.</w:t>
      </w:r>
      <w:r>
        <w:t>6</w:t>
      </w:r>
      <w:r w:rsidRPr="00295008">
        <w:t>.15 Устава, Наблюдательный Совет принимает решения, обязательные для Директора.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4.</w:t>
      </w:r>
      <w:r>
        <w:t>6</w:t>
      </w:r>
      <w:r w:rsidRPr="00295008">
        <w:t>.17.  Рекомендации и заключения по вопросам, указанным в пунктах 1 - 8 и 11 пункта 4.</w:t>
      </w:r>
      <w:r>
        <w:t>6</w:t>
      </w:r>
      <w:r w:rsidRPr="00295008">
        <w:t>.15 Устава, даются большинством голосов от общего числа голосов членов Наблюдательного Совета.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Решения по вопросам, указанным в пунктах 9</w:t>
      </w:r>
      <w:r>
        <w:t xml:space="preserve"> и</w:t>
      </w:r>
      <w:r w:rsidRPr="00295008">
        <w:t xml:space="preserve"> 12 </w:t>
      </w:r>
      <w:r>
        <w:t>пункта 4.6</w:t>
      </w:r>
      <w:r w:rsidRPr="00295008">
        <w:t>.15 Устава, принимаются Наблюдательным Советом большинством в две трети голосов от общего числа голосов членов Наблюдательного Совета.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Решение по вопросу, указанному в пункте 10 пункта 4.</w:t>
      </w:r>
      <w:r>
        <w:t>6</w:t>
      </w:r>
      <w:r w:rsidRPr="00295008">
        <w:t>.15 Устава, принимается Наблюдательным Советом в следующем порядке: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lastRenderedPageBreak/>
        <w:t>Сделка, в совершении которой имеется заинтересованность, может быть совершена с предварительного одобрения Наблюдательного Совета. Наблюдательный Совет обязан рассмотреть предложение о совершении сделки, в совершении которой имеется заинтересованность, в течение пятнадцати календарных дней с момента поступления такого предложения председателю Наблюдательного Совета.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Решение об одобрении сделки, в совершении которой имеется заинтересованность, принимается большинством голосов членов Наблюдательного Совета, не заинтересованных в совершении этой сделки. В случае</w:t>
      </w:r>
      <w:proofErr w:type="gramStart"/>
      <w:r w:rsidRPr="00295008">
        <w:t>,</w:t>
      </w:r>
      <w:proofErr w:type="gramEnd"/>
      <w:r w:rsidRPr="00295008">
        <w:t xml:space="preserve"> если лица, заинтересованные в совершении сделки, составляют в Наблюдательном Совете большинство, решение об одобрении сделки, в совершении которой имеется заинтересованность, принимается Учредителем Учреждения.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4.</w:t>
      </w:r>
      <w:r>
        <w:t>6</w:t>
      </w:r>
      <w:r w:rsidRPr="00295008">
        <w:t>.18. Вопросы, относящиеся к компетенции Наблюдательного Совета в соответствии с пунктом 4.</w:t>
      </w:r>
      <w:r>
        <w:t>6</w:t>
      </w:r>
      <w:r w:rsidRPr="00295008">
        <w:t>.15 Устава, не могут быть переданы на рассмотрение других органов Учреждения.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 w:rsidRPr="00295008">
        <w:t>4.</w:t>
      </w:r>
      <w:r>
        <w:t>6</w:t>
      </w:r>
      <w:r w:rsidRPr="00295008">
        <w:t>.19. По требованию Наблюдательного Совета или любого из его членов другие органы Учреждения обязаны предоставить информацию по вопросам, относящимся к компетенции Наблюдательного Совета.</w:t>
      </w:r>
    </w:p>
    <w:p w:rsidR="00C42245" w:rsidRPr="00295008" w:rsidRDefault="00C42245" w:rsidP="00C42245">
      <w:pPr>
        <w:pStyle w:val="21"/>
        <w:tabs>
          <w:tab w:val="left" w:pos="1201"/>
        </w:tabs>
        <w:spacing w:after="0"/>
        <w:ind w:firstLine="567"/>
        <w:jc w:val="both"/>
      </w:pPr>
      <w:r>
        <w:t>4.6</w:t>
      </w:r>
      <w:r w:rsidRPr="00295008">
        <w:t>.20. Заседания Наблюдательного Совета проводятся по мере необходимости, но не реже одного раза в квартал.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4.6</w:t>
      </w:r>
      <w:r w:rsidRPr="00295008">
        <w:rPr>
          <w:rFonts w:ascii="Times New Roman" w:hAnsi="Times New Roman"/>
          <w:color w:val="auto"/>
          <w:sz w:val="28"/>
          <w:szCs w:val="28"/>
        </w:rPr>
        <w:t>.21. Заседание Наблюдательного Совета созывается его председателем по собственной инициативе, по требованию Учредителя, члена Наблюдательного Совета или Директора.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4.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295008">
        <w:rPr>
          <w:rFonts w:ascii="Times New Roman" w:hAnsi="Times New Roman"/>
          <w:color w:val="auto"/>
          <w:sz w:val="28"/>
          <w:szCs w:val="28"/>
        </w:rPr>
        <w:t>.22. В заседании Наблюдательного Совета вправе участвовать Директор. Иные приглашенные председателем Наблюдательного Совета лица могут участвовать в заседании Наблюдательного Совета,  если против их присутствия не возражает более чем одна треть от общего числа членов Наблюдательного Совета.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4.6</w:t>
      </w:r>
      <w:r w:rsidRPr="00295008">
        <w:rPr>
          <w:rFonts w:ascii="Times New Roman" w:hAnsi="Times New Roman"/>
          <w:color w:val="auto"/>
          <w:sz w:val="28"/>
          <w:szCs w:val="28"/>
        </w:rPr>
        <w:t>.23. 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Совета. Передача членом Наблюдательного Совета своего голоса другому лицу не допускается.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4.6</w:t>
      </w:r>
      <w:r w:rsidRPr="00295008">
        <w:rPr>
          <w:rFonts w:ascii="Times New Roman" w:hAnsi="Times New Roman"/>
          <w:color w:val="auto"/>
          <w:sz w:val="28"/>
          <w:szCs w:val="28"/>
        </w:rPr>
        <w:t>.24.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5008">
        <w:rPr>
          <w:rFonts w:ascii="Times New Roman" w:hAnsi="Times New Roman"/>
          <w:color w:val="auto"/>
          <w:sz w:val="28"/>
          <w:szCs w:val="28"/>
        </w:rPr>
        <w:t>При подготовке к проведению заседания Наблюдательного Совета его председатель определяет: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- форму проведения заседания (совместное присутствие членов Наблюдательного Совета или заочное голосование);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- дату, место, время проведения заседания, а в случае проведения заседания в форме заочного голосования - дату окончания приема бюллетеней для голосования и почтовый адрес, по которому должны направляться заполненные бюллетени;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- повестку дня заседания Наблюдательного Совета;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lastRenderedPageBreak/>
        <w:t>- порядок сообщения членам Наблюдательного Совета о проведении заседания Наблюдательного Совета;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- перечень информации (материалов), предоставляемой членам Наблюдательного Совета при подготовке к проведению заседания, и порядок ее предоставления;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- форму и текст бюллетеня для голосования в случае голосования бюллетенями.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Сообщение о проведении заседания членов Наблюдательного Совета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5008">
        <w:rPr>
          <w:rFonts w:ascii="Times New Roman" w:hAnsi="Times New Roman"/>
          <w:color w:val="auto"/>
          <w:sz w:val="28"/>
          <w:szCs w:val="28"/>
        </w:rPr>
        <w:t>должно быть сделано не позднее, чем за 3 дня до даты его проведения. В указанные сроки сообщение направляется каждому члену Наблюдательного Совета заказным письмом или вручается лично под роспись.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При определении наличия кворума и результатов голосования учитывается мнение члена Наблюдательного Совета, отсутствующего на его заседании по уважительной причине, представленное в письменной форме.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4.6</w:t>
      </w:r>
      <w:r w:rsidRPr="00295008">
        <w:rPr>
          <w:rFonts w:ascii="Times New Roman" w:hAnsi="Times New Roman"/>
          <w:color w:val="auto"/>
          <w:sz w:val="28"/>
          <w:szCs w:val="28"/>
        </w:rPr>
        <w:t>.25. 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4.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.26. Первое заседание Наблюдательного Совета после его создания, а также первое заседание нового состава Наблюдательного Совета созывается по требованию </w:t>
      </w:r>
      <w:r>
        <w:rPr>
          <w:rFonts w:ascii="Times New Roman" w:hAnsi="Times New Roman"/>
          <w:color w:val="auto"/>
          <w:sz w:val="28"/>
          <w:szCs w:val="28"/>
        </w:rPr>
        <w:t>У</w:t>
      </w:r>
      <w:r w:rsidRPr="00295008">
        <w:rPr>
          <w:rFonts w:ascii="Times New Roman" w:hAnsi="Times New Roman"/>
          <w:color w:val="auto"/>
          <w:sz w:val="28"/>
          <w:szCs w:val="28"/>
        </w:rPr>
        <w:t>чредителя Учреждения. До избрания председателя Наблюдательного Совета на таком заседании председательствует старший по возрасту член Наблюдательного Совета, за исключением представителя работников Учреждения.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4.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295008">
        <w:rPr>
          <w:rFonts w:ascii="Times New Roman" w:hAnsi="Times New Roman"/>
          <w:color w:val="auto"/>
          <w:sz w:val="28"/>
          <w:szCs w:val="28"/>
        </w:rPr>
        <w:t>.27. Наблюдательный Совет вправе принимать решения путем проведения заочного голосования, за исключением решений по вопросам предложения Директора о совершении крупных сделок, а также предложения Директора о совершении сделок, в отношении которых имеется заинтересованность.</w:t>
      </w:r>
    </w:p>
    <w:p w:rsidR="00C42245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4.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.28. Заседания Наблюдательного Совета оформляются протоколом. Протокол </w:t>
      </w:r>
      <w:r>
        <w:rPr>
          <w:rFonts w:ascii="Times New Roman" w:hAnsi="Times New Roman"/>
          <w:color w:val="auto"/>
          <w:sz w:val="28"/>
          <w:szCs w:val="28"/>
        </w:rPr>
        <w:t xml:space="preserve">изготавливается в течение 3 рабочих дней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 даты заседания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295008">
        <w:rPr>
          <w:rFonts w:ascii="Times New Roman" w:hAnsi="Times New Roman"/>
          <w:color w:val="auto"/>
          <w:sz w:val="28"/>
          <w:szCs w:val="28"/>
        </w:rPr>
        <w:t>подписыва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295008">
        <w:rPr>
          <w:rFonts w:ascii="Times New Roman" w:hAnsi="Times New Roman"/>
          <w:color w:val="auto"/>
          <w:sz w:val="28"/>
          <w:szCs w:val="28"/>
        </w:rPr>
        <w:t>тся председателем и секретарем.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5008">
        <w:rPr>
          <w:rFonts w:ascii="Times New Roman" w:hAnsi="Times New Roman"/>
          <w:color w:val="auto"/>
          <w:sz w:val="28"/>
          <w:szCs w:val="28"/>
        </w:rPr>
        <w:t>Протокол нумеруется постранично, прошивается, скрепляется подписью Директора и печатью Учреждения.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Нумерация протоколов ведется от начала учебного года.</w:t>
      </w:r>
    </w:p>
    <w:p w:rsidR="00C42245" w:rsidRPr="00295008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Style w:val="a5"/>
          <w:b w:val="0"/>
          <w:color w:val="auto"/>
        </w:rPr>
        <w:t>4.</w:t>
      </w:r>
      <w:r>
        <w:rPr>
          <w:rStyle w:val="a5"/>
          <w:b w:val="0"/>
          <w:color w:val="auto"/>
        </w:rPr>
        <w:t>7</w:t>
      </w:r>
      <w:r w:rsidRPr="00295008">
        <w:rPr>
          <w:rStyle w:val="a5"/>
          <w:b w:val="0"/>
          <w:color w:val="auto"/>
        </w:rPr>
        <w:t>.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 Педагогический Совет является постоянно действующим руководящим органом в Учреждении для рассмотрения основополагающих вопросов образовательного процесса.</w:t>
      </w:r>
    </w:p>
    <w:p w:rsidR="00C42245" w:rsidRPr="00295008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295008">
        <w:rPr>
          <w:rStyle w:val="a5"/>
          <w:b w:val="0"/>
          <w:color w:val="auto"/>
        </w:rPr>
        <w:t>4.</w:t>
      </w:r>
      <w:r>
        <w:rPr>
          <w:rStyle w:val="a5"/>
          <w:b w:val="0"/>
          <w:color w:val="auto"/>
        </w:rPr>
        <w:t>7</w:t>
      </w:r>
      <w:r w:rsidRPr="00295008">
        <w:rPr>
          <w:rStyle w:val="a5"/>
          <w:b w:val="0"/>
          <w:color w:val="auto"/>
        </w:rPr>
        <w:t xml:space="preserve">.1. 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В состав Педагогического Совета входят: </w:t>
      </w:r>
      <w:proofErr w:type="gramStart"/>
      <w:r w:rsidRPr="00295008">
        <w:rPr>
          <w:rFonts w:ascii="Times New Roman" w:hAnsi="Times New Roman"/>
          <w:color w:val="auto"/>
          <w:sz w:val="28"/>
          <w:szCs w:val="28"/>
        </w:rPr>
        <w:t xml:space="preserve">Директор (председатель), его заместители, педагог-психолог, учителя, библиотекарь, </w:t>
      </w:r>
      <w:r w:rsidRPr="00295008">
        <w:rPr>
          <w:rFonts w:ascii="Times New Roman" w:hAnsi="Times New Roman"/>
          <w:sz w:val="28"/>
          <w:szCs w:val="28"/>
        </w:rPr>
        <w:t>воспитатели, социальный педагог, педагоги дополнительного образования.</w:t>
      </w:r>
      <w:proofErr w:type="gramEnd"/>
    </w:p>
    <w:p w:rsidR="00C42245" w:rsidRPr="00295008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</w:t>
      </w:r>
      <w:r w:rsidRPr="00295008">
        <w:rPr>
          <w:rFonts w:ascii="Times New Roman" w:hAnsi="Times New Roman"/>
          <w:sz w:val="28"/>
          <w:szCs w:val="28"/>
        </w:rPr>
        <w:t xml:space="preserve"> на заседание с правом совещательного голоса приглашаются представители общественных организаций, учреждений, </w:t>
      </w:r>
      <w:r w:rsidRPr="00295008">
        <w:rPr>
          <w:rFonts w:ascii="Times New Roman" w:hAnsi="Times New Roman"/>
          <w:sz w:val="28"/>
          <w:szCs w:val="28"/>
        </w:rPr>
        <w:lastRenderedPageBreak/>
        <w:t>взаимодействующих с Учреждением по вопросам образования, родители (законные представители) обучающихся.</w:t>
      </w:r>
    </w:p>
    <w:p w:rsidR="00C42245" w:rsidRPr="00295008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 xml:space="preserve">Педагогический Совет избирает из своего состава секретаря на три учебных года. </w:t>
      </w:r>
    </w:p>
    <w:p w:rsidR="00C42245" w:rsidRPr="00295008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Pr="00295008">
        <w:rPr>
          <w:rFonts w:ascii="Times New Roman" w:hAnsi="Times New Roman"/>
          <w:sz w:val="28"/>
          <w:szCs w:val="28"/>
        </w:rPr>
        <w:t>.2. Срок полномочий Педагогического Совета - бессрочно.</w:t>
      </w:r>
    </w:p>
    <w:p w:rsidR="00C42245" w:rsidRPr="00295008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295008">
        <w:rPr>
          <w:rFonts w:ascii="Times New Roman" w:hAnsi="Times New Roman"/>
          <w:sz w:val="28"/>
          <w:szCs w:val="28"/>
        </w:rPr>
        <w:t>.3. Педагогический Совет:</w:t>
      </w:r>
    </w:p>
    <w:p w:rsidR="00C42245" w:rsidRPr="00B2250F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 xml:space="preserve">- разрабатывает и принимает образовательные программы начального общего, основного общего и среднего общего образования, дошкольного и </w:t>
      </w:r>
      <w:r w:rsidRPr="00B2250F">
        <w:rPr>
          <w:rFonts w:ascii="Times New Roman" w:hAnsi="Times New Roman"/>
          <w:color w:val="auto"/>
          <w:sz w:val="28"/>
          <w:szCs w:val="28"/>
        </w:rPr>
        <w:t>дополнительного образования;</w:t>
      </w:r>
    </w:p>
    <w:p w:rsidR="00C42245" w:rsidRPr="00B2250F" w:rsidRDefault="00C42245" w:rsidP="00C42245">
      <w:pPr>
        <w:pStyle w:val="71"/>
        <w:tabs>
          <w:tab w:val="left" w:pos="365"/>
        </w:tabs>
        <w:spacing w:before="0" w:line="240" w:lineRule="auto"/>
        <w:ind w:firstLine="567"/>
      </w:pPr>
      <w:r w:rsidRPr="00B2250F">
        <w:t>- обсуждает и принимает решение о выборе форм, методов образовательного процесса и способов их реализации;</w:t>
      </w:r>
    </w:p>
    <w:p w:rsidR="00C42245" w:rsidRPr="00B2250F" w:rsidRDefault="00C42245" w:rsidP="00C42245">
      <w:pPr>
        <w:pStyle w:val="71"/>
        <w:tabs>
          <w:tab w:val="left" w:pos="365"/>
        </w:tabs>
        <w:spacing w:before="0" w:line="240" w:lineRule="auto"/>
        <w:ind w:firstLine="567"/>
      </w:pPr>
      <w:r w:rsidRPr="00B2250F">
        <w:t>- 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C42245" w:rsidRPr="00B2250F" w:rsidRDefault="00C42245" w:rsidP="00C42245">
      <w:pPr>
        <w:pStyle w:val="71"/>
        <w:tabs>
          <w:tab w:val="left" w:pos="360"/>
        </w:tabs>
        <w:spacing w:before="0" w:line="240" w:lineRule="auto"/>
        <w:ind w:firstLine="567"/>
      </w:pPr>
      <w:r w:rsidRPr="00B2250F">
        <w:t>- принимает и рассматривает программу развития Учреждения;</w:t>
      </w:r>
    </w:p>
    <w:p w:rsidR="00C42245" w:rsidRPr="00B2250F" w:rsidRDefault="00C42245" w:rsidP="00C42245">
      <w:pPr>
        <w:pStyle w:val="71"/>
        <w:tabs>
          <w:tab w:val="left" w:pos="360"/>
        </w:tabs>
        <w:spacing w:before="0" w:line="240" w:lineRule="auto"/>
        <w:ind w:firstLine="567"/>
      </w:pPr>
      <w:r w:rsidRPr="00B2250F">
        <w:t>- определяет направления взаимодействия Учреждения с  другими организациями по вопросам образования;</w:t>
      </w:r>
    </w:p>
    <w:p w:rsidR="00C42245" w:rsidRPr="00295008" w:rsidRDefault="00C42245" w:rsidP="00C42245">
      <w:pPr>
        <w:pStyle w:val="71"/>
        <w:tabs>
          <w:tab w:val="left" w:pos="360"/>
        </w:tabs>
        <w:spacing w:before="0" w:line="240" w:lineRule="auto"/>
        <w:ind w:firstLine="567"/>
      </w:pPr>
      <w:r w:rsidRPr="00295008">
        <w:t>- принимает решение о проведении промежуточной аттестации в данном учебном году, определяет конкретные формы, порядок и сроки ее проведения;</w:t>
      </w:r>
    </w:p>
    <w:p w:rsidR="00C42245" w:rsidRPr="00295008" w:rsidRDefault="00C42245" w:rsidP="00C42245">
      <w:pPr>
        <w:pStyle w:val="71"/>
        <w:tabs>
          <w:tab w:val="left" w:pos="365"/>
        </w:tabs>
        <w:spacing w:before="0" w:line="240" w:lineRule="auto"/>
        <w:ind w:firstLine="567"/>
      </w:pPr>
      <w:r w:rsidRPr="00295008">
        <w:t xml:space="preserve">- принимает решение о переводе </w:t>
      </w:r>
      <w:proofErr w:type="gramStart"/>
      <w:r w:rsidRPr="00295008">
        <w:t>обучающихся</w:t>
      </w:r>
      <w:proofErr w:type="gramEnd"/>
      <w:r w:rsidRPr="00295008">
        <w:t xml:space="preserve"> в следующий класс по результатам промежуточной аттестации;</w:t>
      </w:r>
    </w:p>
    <w:p w:rsidR="00C42245" w:rsidRPr="00295008" w:rsidRDefault="00C42245" w:rsidP="00C42245">
      <w:pPr>
        <w:pStyle w:val="71"/>
        <w:tabs>
          <w:tab w:val="left" w:pos="360"/>
        </w:tabs>
        <w:spacing w:before="0" w:line="240" w:lineRule="auto"/>
        <w:ind w:firstLine="567"/>
      </w:pPr>
      <w:r w:rsidRPr="00295008">
        <w:t>- принимает решение об исключении обучающегося из Учреждения в рамках законодательства Российской Федерации и настоящего Устава;</w:t>
      </w:r>
    </w:p>
    <w:p w:rsidR="00C42245" w:rsidRPr="00295008" w:rsidRDefault="00C42245" w:rsidP="00C42245">
      <w:pPr>
        <w:pStyle w:val="71"/>
        <w:tabs>
          <w:tab w:val="left" w:pos="360"/>
        </w:tabs>
        <w:spacing w:before="0" w:line="240" w:lineRule="auto"/>
        <w:ind w:firstLine="567"/>
      </w:pPr>
      <w:r w:rsidRPr="00295008">
        <w:t>- принимает решение о допуске к государственной итоговой аттестации, о выдаче документов государственного образца, прохождении государственной итоговой аттестации выпускников, о награждении медалью «За особые успехи в учении», о поощрении обучающихся;</w:t>
      </w:r>
    </w:p>
    <w:p w:rsidR="00C42245" w:rsidRPr="00295008" w:rsidRDefault="00C42245" w:rsidP="00C42245">
      <w:pPr>
        <w:pStyle w:val="71"/>
        <w:tabs>
          <w:tab w:val="left" w:pos="360"/>
        </w:tabs>
        <w:spacing w:before="0" w:line="240" w:lineRule="auto"/>
        <w:ind w:firstLine="567"/>
      </w:pPr>
      <w:r w:rsidRPr="00295008">
        <w:t>- разрабатывает и принимает план учебно-воспитательной работы Учреждения на учебный год;</w:t>
      </w:r>
    </w:p>
    <w:p w:rsidR="00C42245" w:rsidRPr="00295008" w:rsidRDefault="00C42245" w:rsidP="00C42245">
      <w:pPr>
        <w:pStyle w:val="71"/>
        <w:tabs>
          <w:tab w:val="left" w:pos="360"/>
        </w:tabs>
        <w:spacing w:before="0" w:line="240" w:lineRule="auto"/>
        <w:ind w:firstLine="567"/>
      </w:pPr>
      <w:r w:rsidRPr="00295008">
        <w:t xml:space="preserve">- разрабатывает и принимает Правила внутреннего распорядка </w:t>
      </w:r>
      <w:proofErr w:type="gramStart"/>
      <w:r w:rsidRPr="00295008">
        <w:t>обучающихся</w:t>
      </w:r>
      <w:proofErr w:type="gramEnd"/>
      <w:r w:rsidRPr="00295008">
        <w:t xml:space="preserve">, </w:t>
      </w:r>
      <w:r>
        <w:t xml:space="preserve">иные </w:t>
      </w:r>
      <w:r w:rsidRPr="00295008">
        <w:t xml:space="preserve">локальные </w:t>
      </w:r>
      <w:r>
        <w:t xml:space="preserve">нормативные </w:t>
      </w:r>
      <w:r w:rsidRPr="00295008">
        <w:t>акты</w:t>
      </w:r>
      <w:r>
        <w:t xml:space="preserve"> Учреждения</w:t>
      </w:r>
      <w:r w:rsidRPr="00295008">
        <w:t xml:space="preserve">, регламентирующие </w:t>
      </w:r>
      <w:r>
        <w:t>образовательную</w:t>
      </w:r>
      <w:r w:rsidRPr="00295008">
        <w:t xml:space="preserve"> деятельность;</w:t>
      </w:r>
    </w:p>
    <w:p w:rsidR="00C42245" w:rsidRPr="00295008" w:rsidRDefault="00C42245" w:rsidP="00C42245">
      <w:pPr>
        <w:pStyle w:val="71"/>
        <w:tabs>
          <w:tab w:val="left" w:pos="360"/>
        </w:tabs>
        <w:spacing w:before="0" w:line="240" w:lineRule="auto"/>
        <w:ind w:firstLine="567"/>
      </w:pPr>
      <w:r w:rsidRPr="00295008">
        <w:t xml:space="preserve">- рассматривает и  принимает отчёт о результатах </w:t>
      </w:r>
      <w:proofErr w:type="spellStart"/>
      <w:r w:rsidRPr="00295008">
        <w:t>самообследования</w:t>
      </w:r>
      <w:proofErr w:type="spellEnd"/>
      <w:r w:rsidRPr="00295008">
        <w:t xml:space="preserve"> Учреждения;</w:t>
      </w:r>
    </w:p>
    <w:p w:rsidR="00C42245" w:rsidRDefault="00C42245" w:rsidP="00C42245">
      <w:pPr>
        <w:pStyle w:val="71"/>
        <w:tabs>
          <w:tab w:val="left" w:pos="360"/>
        </w:tabs>
        <w:spacing w:before="0" w:line="240" w:lineRule="auto"/>
        <w:ind w:firstLine="567"/>
      </w:pPr>
      <w:r w:rsidRPr="00295008">
        <w:t>- определяет список учебников на текущий учебный год в соответствии с утвержденным федеральным перечнем учебников, рекомендованных к использованию при реализации образовательных программ начального общего, основного общег</w:t>
      </w:r>
      <w:r>
        <w:t>о и среднего общего образования;</w:t>
      </w:r>
    </w:p>
    <w:p w:rsidR="00C42245" w:rsidRPr="00295008" w:rsidRDefault="00C42245" w:rsidP="00C42245">
      <w:pPr>
        <w:ind w:left="24" w:right="119" w:firstLine="567"/>
        <w:jc w:val="both"/>
      </w:pPr>
      <w:r w:rsidRPr="009903DA">
        <w:rPr>
          <w:rFonts w:ascii="Times New Roman" w:hAnsi="Times New Roman" w:cs="Times New Roman"/>
          <w:sz w:val="28"/>
          <w:szCs w:val="28"/>
        </w:rPr>
        <w:t>-</w:t>
      </w:r>
      <w:r w:rsidRPr="00990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90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оложение о порядке оказания платных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дополнительных </w:t>
      </w:r>
      <w:r w:rsidRPr="009903DA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услуг и осуществления  иной приносящей доход деятельности, формирования и использования средств от такой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изменения в него.</w:t>
      </w:r>
      <w:r>
        <w:t xml:space="preserve"> </w:t>
      </w:r>
    </w:p>
    <w:p w:rsidR="00C42245" w:rsidRPr="00295008" w:rsidRDefault="00C42245" w:rsidP="00C42245">
      <w:pPr>
        <w:pStyle w:val="41"/>
        <w:spacing w:line="240" w:lineRule="auto"/>
        <w:ind w:firstLine="567"/>
      </w:pPr>
      <w:r w:rsidRPr="00295008">
        <w:lastRenderedPageBreak/>
        <w:t>4.</w:t>
      </w:r>
      <w:r>
        <w:t>7</w:t>
      </w:r>
      <w:r w:rsidRPr="00295008">
        <w:t>.</w:t>
      </w:r>
      <w:r>
        <w:t>4</w:t>
      </w:r>
      <w:r w:rsidRPr="00295008">
        <w:t>. Педагогический Совет созывается председателем по мере необходимости, но не реже пяти раз в год. Внеочере</w:t>
      </w:r>
      <w:r>
        <w:t>дные заседания Педагогического С</w:t>
      </w:r>
      <w:r w:rsidRPr="00295008">
        <w:t>овета проводятся по требованию не менее одной трети педагогических работников Учреждения.</w:t>
      </w:r>
    </w:p>
    <w:p w:rsidR="00C42245" w:rsidRPr="00295008" w:rsidRDefault="00C42245" w:rsidP="00C42245">
      <w:pPr>
        <w:pStyle w:val="41"/>
        <w:spacing w:line="240" w:lineRule="auto"/>
        <w:ind w:firstLine="567"/>
      </w:pPr>
      <w:r>
        <w:t>4.7</w:t>
      </w:r>
      <w:r w:rsidRPr="00295008">
        <w:t>.</w:t>
      </w:r>
      <w:r>
        <w:t>5</w:t>
      </w:r>
      <w:r w:rsidRPr="00295008">
        <w:t xml:space="preserve">. Решение Педагогического Совета является правомочным, если на его заседании присутствовало не менее двух третей </w:t>
      </w:r>
      <w:r>
        <w:t>членов Педагогического Совета</w:t>
      </w:r>
      <w:r w:rsidRPr="00295008">
        <w:t xml:space="preserve"> и если за него проголосовало более половины присутствующих </w:t>
      </w:r>
      <w:r>
        <w:t>членов Педагогического Совета</w:t>
      </w:r>
      <w:r w:rsidRPr="00295008">
        <w:t>.</w:t>
      </w:r>
    </w:p>
    <w:p w:rsidR="00C42245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>Организацию выполнения решений Педагогического Совета осуществляет Директор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C42245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4.7.6. </w:t>
      </w:r>
      <w:r w:rsidRPr="00295008">
        <w:rPr>
          <w:rFonts w:ascii="Times New Roman" w:hAnsi="Times New Roman"/>
          <w:sz w:val="28"/>
          <w:szCs w:val="28"/>
        </w:rPr>
        <w:t>Заседания Педагогического Совета оформляются протоколом. Протокол</w:t>
      </w:r>
      <w:r>
        <w:rPr>
          <w:rFonts w:ascii="Times New Roman" w:hAnsi="Times New Roman"/>
          <w:sz w:val="28"/>
          <w:szCs w:val="28"/>
        </w:rPr>
        <w:t xml:space="preserve"> изготавливается в течение 3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заседания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295008">
        <w:rPr>
          <w:rFonts w:ascii="Times New Roman" w:hAnsi="Times New Roman"/>
          <w:sz w:val="28"/>
          <w:szCs w:val="28"/>
        </w:rPr>
        <w:t xml:space="preserve"> подписыва</w:t>
      </w:r>
      <w:r>
        <w:rPr>
          <w:rFonts w:ascii="Times New Roman" w:hAnsi="Times New Roman"/>
          <w:sz w:val="28"/>
          <w:szCs w:val="28"/>
        </w:rPr>
        <w:t>е</w:t>
      </w:r>
      <w:r w:rsidRPr="00295008">
        <w:rPr>
          <w:rFonts w:ascii="Times New Roman" w:hAnsi="Times New Roman"/>
          <w:sz w:val="28"/>
          <w:szCs w:val="28"/>
        </w:rPr>
        <w:t>тся председателем и секретарем.</w:t>
      </w:r>
      <w:r>
        <w:rPr>
          <w:rFonts w:ascii="Times New Roman" w:hAnsi="Times New Roman"/>
          <w:sz w:val="28"/>
          <w:szCs w:val="28"/>
        </w:rPr>
        <w:t xml:space="preserve"> Протокол Педагогического </w:t>
      </w:r>
      <w:r w:rsidRPr="00295008">
        <w:rPr>
          <w:rFonts w:ascii="Times New Roman" w:hAnsi="Times New Roman"/>
          <w:sz w:val="28"/>
          <w:szCs w:val="28"/>
        </w:rPr>
        <w:t>нумеруется постранично, прошивается, скрепляется подписью Директора и печатью Учреждения.</w:t>
      </w:r>
    </w:p>
    <w:p w:rsidR="00C42245" w:rsidRPr="00295008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>Нумерация протоколов ведется от начала учебного года</w:t>
      </w:r>
    </w:p>
    <w:p w:rsidR="00C42245" w:rsidRPr="00295008" w:rsidRDefault="00C42245" w:rsidP="00C42245">
      <w:pPr>
        <w:pStyle w:val="22"/>
        <w:shd w:val="clear" w:color="auto" w:fill="auto"/>
        <w:ind w:right="6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4.8</w:t>
      </w:r>
      <w:r w:rsidRPr="00295008">
        <w:rPr>
          <w:rFonts w:cs="Times New Roman"/>
          <w:sz w:val="28"/>
          <w:szCs w:val="28"/>
        </w:rPr>
        <w:t xml:space="preserve">. В целях учета мнения обучающихся, родителей (законных представителей) несовершеннолетних обучающихся по вопросам управления Учреждением и при принятии Учреждением локальных нормативных актов, затрагивающих их права и законные интересы, по </w:t>
      </w:r>
      <w:r>
        <w:rPr>
          <w:rFonts w:cs="Times New Roman"/>
          <w:sz w:val="28"/>
          <w:szCs w:val="28"/>
        </w:rPr>
        <w:t xml:space="preserve">инициативе </w:t>
      </w:r>
      <w:r w:rsidRPr="00A701AB">
        <w:rPr>
          <w:rFonts w:cs="Times New Roman"/>
          <w:sz w:val="28"/>
          <w:szCs w:val="28"/>
        </w:rPr>
        <w:t xml:space="preserve">обучающихся, родителей (законных представителей) несовершеннолетних обучающихся в Учреждении создаются </w:t>
      </w:r>
      <w:r w:rsidRPr="00295008">
        <w:rPr>
          <w:rFonts w:cs="Times New Roman"/>
          <w:sz w:val="28"/>
          <w:szCs w:val="28"/>
        </w:rPr>
        <w:t>Совет родителей и Совет обучающихся.</w:t>
      </w:r>
    </w:p>
    <w:p w:rsidR="00C42245" w:rsidRPr="00295008" w:rsidRDefault="00C42245" w:rsidP="00C42245">
      <w:pPr>
        <w:pStyle w:val="a3"/>
        <w:tabs>
          <w:tab w:val="left" w:pos="143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2950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008">
        <w:rPr>
          <w:rFonts w:ascii="Times New Roman" w:hAnsi="Times New Roman"/>
          <w:sz w:val="28"/>
          <w:szCs w:val="28"/>
        </w:rPr>
        <w:t xml:space="preserve">Совет родителей является выборным представительным органом самоуправления, представляющим права и законные интересы обучающихся и родителей (законных представителей) несовершеннолетних обучающихся в Учреждении. </w:t>
      </w:r>
    </w:p>
    <w:p w:rsidR="00C42245" w:rsidRPr="00295008" w:rsidRDefault="00C42245" w:rsidP="00C42245">
      <w:pPr>
        <w:pStyle w:val="a3"/>
        <w:tabs>
          <w:tab w:val="left" w:pos="1436"/>
        </w:tabs>
        <w:ind w:firstLine="567"/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295008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693">
        <w:rPr>
          <w:rFonts w:ascii="Times New Roman" w:hAnsi="Times New Roman"/>
          <w:sz w:val="28"/>
          <w:szCs w:val="28"/>
        </w:rPr>
        <w:t>Совет родителей самостоятельно определяет свою структуру.</w:t>
      </w:r>
    </w:p>
    <w:p w:rsidR="00C42245" w:rsidRPr="00295008" w:rsidRDefault="00C42245" w:rsidP="00C42245">
      <w:pPr>
        <w:pStyle w:val="21"/>
        <w:tabs>
          <w:tab w:val="left" w:pos="1415"/>
        </w:tabs>
        <w:spacing w:after="0" w:line="240" w:lineRule="auto"/>
        <w:ind w:left="566"/>
      </w:pPr>
      <w:r>
        <w:t>4.9</w:t>
      </w:r>
      <w:r w:rsidRPr="00295008">
        <w:t>.2.</w:t>
      </w:r>
      <w:r>
        <w:t xml:space="preserve"> </w:t>
      </w:r>
      <w:r w:rsidRPr="00295008">
        <w:t>К компетенции Совета родителей относится:</w:t>
      </w:r>
    </w:p>
    <w:p w:rsidR="00C42245" w:rsidRPr="00295008" w:rsidRDefault="00C42245" w:rsidP="00C42245">
      <w:pPr>
        <w:pStyle w:val="41"/>
        <w:numPr>
          <w:ilvl w:val="0"/>
          <w:numId w:val="14"/>
        </w:numPr>
        <w:tabs>
          <w:tab w:val="left" w:pos="341"/>
        </w:tabs>
        <w:spacing w:line="240" w:lineRule="auto"/>
        <w:ind w:firstLine="567"/>
      </w:pPr>
      <w:r w:rsidRPr="00295008">
        <w:t>проведение разъяснительной и консультативной работы среди родителей (законных представителей) несовершеннолетних обучающихся об их правах и обязанностях;</w:t>
      </w:r>
    </w:p>
    <w:p w:rsidR="00C42245" w:rsidRPr="00295008" w:rsidRDefault="00C42245" w:rsidP="00C42245">
      <w:pPr>
        <w:pStyle w:val="21"/>
        <w:numPr>
          <w:ilvl w:val="0"/>
          <w:numId w:val="14"/>
        </w:numPr>
        <w:tabs>
          <w:tab w:val="left" w:pos="154"/>
        </w:tabs>
        <w:spacing w:after="0" w:line="240" w:lineRule="auto"/>
        <w:ind w:firstLine="567"/>
      </w:pPr>
      <w:r w:rsidRPr="00295008">
        <w:t>координация деятельности классных родительских комитетов;</w:t>
      </w:r>
    </w:p>
    <w:p w:rsidR="00C42245" w:rsidRPr="00295008" w:rsidRDefault="00C42245" w:rsidP="00C42245">
      <w:pPr>
        <w:pStyle w:val="41"/>
        <w:numPr>
          <w:ilvl w:val="0"/>
          <w:numId w:val="14"/>
        </w:numPr>
        <w:tabs>
          <w:tab w:val="left" w:pos="182"/>
        </w:tabs>
        <w:spacing w:line="240" w:lineRule="auto"/>
        <w:ind w:firstLine="567"/>
      </w:pPr>
      <w:r w:rsidRPr="00295008">
        <w:t>содействие обеспечению оптимальных условий для организации образовательного процесса (в части содержания образования);</w:t>
      </w:r>
    </w:p>
    <w:p w:rsidR="00C42245" w:rsidRPr="00295008" w:rsidRDefault="00C42245" w:rsidP="00C42245">
      <w:pPr>
        <w:pStyle w:val="41"/>
        <w:numPr>
          <w:ilvl w:val="0"/>
          <w:numId w:val="14"/>
        </w:numPr>
        <w:tabs>
          <w:tab w:val="left" w:pos="269"/>
        </w:tabs>
        <w:spacing w:line="240" w:lineRule="auto"/>
        <w:ind w:firstLine="567"/>
      </w:pPr>
      <w:r w:rsidRPr="00295008">
        <w:t>контроль создания безопасных условий осуществления образовательного процесса, соблюдения санитарно-гигиенических правил и норм, организации питания и медицинского обслуживания обучающихся;</w:t>
      </w:r>
    </w:p>
    <w:p w:rsidR="00C42245" w:rsidRPr="00295008" w:rsidRDefault="00C42245" w:rsidP="00C42245">
      <w:pPr>
        <w:pStyle w:val="41"/>
        <w:numPr>
          <w:ilvl w:val="0"/>
          <w:numId w:val="14"/>
        </w:numPr>
        <w:tabs>
          <w:tab w:val="left" w:pos="341"/>
        </w:tabs>
        <w:spacing w:line="240" w:lineRule="auto"/>
        <w:ind w:firstLine="567"/>
      </w:pPr>
      <w:r w:rsidRPr="00295008">
        <w:t>взаимодействие с педагогическим коллективом Учреждения по вопросам профилактики правонарушений, безнадзорности и беспризорности среди несовершеннолетних обучающихся;</w:t>
      </w:r>
    </w:p>
    <w:p w:rsidR="00C42245" w:rsidRPr="00295008" w:rsidRDefault="00C42245" w:rsidP="00C42245">
      <w:pPr>
        <w:pStyle w:val="41"/>
        <w:numPr>
          <w:ilvl w:val="0"/>
          <w:numId w:val="14"/>
        </w:numPr>
        <w:tabs>
          <w:tab w:val="left" w:pos="331"/>
        </w:tabs>
        <w:spacing w:line="240" w:lineRule="auto"/>
        <w:ind w:firstLine="567"/>
      </w:pPr>
      <w:r w:rsidRPr="00295008">
        <w:lastRenderedPageBreak/>
        <w:t>взаимодействие с общественными организациями по вопросу пропаганды школьных традиций, уклада школьной жизни;</w:t>
      </w:r>
    </w:p>
    <w:p w:rsidR="00C42245" w:rsidRPr="00295008" w:rsidRDefault="00C42245" w:rsidP="00C42245">
      <w:pPr>
        <w:pStyle w:val="41"/>
        <w:numPr>
          <w:ilvl w:val="0"/>
          <w:numId w:val="14"/>
        </w:numPr>
        <w:tabs>
          <w:tab w:val="left" w:pos="278"/>
        </w:tabs>
        <w:spacing w:line="240" w:lineRule="auto"/>
        <w:ind w:firstLine="567"/>
      </w:pPr>
      <w:r w:rsidRPr="00295008">
        <w:t>оказание содействия Учреждению в проведении мероприятий различной направленности;</w:t>
      </w:r>
    </w:p>
    <w:p w:rsidR="00C42245" w:rsidRPr="00295008" w:rsidRDefault="00C42245" w:rsidP="00C42245">
      <w:pPr>
        <w:pStyle w:val="41"/>
        <w:numPr>
          <w:ilvl w:val="0"/>
          <w:numId w:val="14"/>
        </w:numPr>
        <w:tabs>
          <w:tab w:val="left" w:pos="235"/>
        </w:tabs>
        <w:spacing w:line="240" w:lineRule="auto"/>
        <w:ind w:firstLine="567"/>
      </w:pPr>
      <w:r w:rsidRPr="00295008">
        <w:t>взаимодействие с другими органами самоуправления Учреждения по вопросам проведения общешкольных мероприятий и другим вопросам, относящимся к компетенции Совета родителей;</w:t>
      </w:r>
    </w:p>
    <w:p w:rsidR="00C42245" w:rsidRPr="00295008" w:rsidRDefault="00C42245" w:rsidP="00C42245">
      <w:pPr>
        <w:pStyle w:val="41"/>
        <w:numPr>
          <w:ilvl w:val="0"/>
          <w:numId w:val="14"/>
        </w:numPr>
        <w:tabs>
          <w:tab w:val="left" w:pos="197"/>
        </w:tabs>
        <w:spacing w:line="240" w:lineRule="auto"/>
        <w:ind w:firstLine="567"/>
      </w:pPr>
      <w:r w:rsidRPr="00295008">
        <w:t xml:space="preserve">обсуждение локальных </w:t>
      </w:r>
      <w:r>
        <w:t xml:space="preserve">нормативных </w:t>
      </w:r>
      <w:r w:rsidRPr="00295008">
        <w:t>актов Учреждения по вопросам, затрагивающим права и законные интересы обучающихся.</w:t>
      </w:r>
    </w:p>
    <w:p w:rsidR="00C42245" w:rsidRPr="00295008" w:rsidRDefault="00C42245" w:rsidP="00C42245">
      <w:pPr>
        <w:pStyle w:val="a3"/>
        <w:tabs>
          <w:tab w:val="left" w:pos="1498"/>
        </w:tabs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295008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008">
        <w:rPr>
          <w:rFonts w:ascii="Times New Roman" w:hAnsi="Times New Roman"/>
          <w:sz w:val="28"/>
          <w:szCs w:val="28"/>
        </w:rPr>
        <w:t>Совет родителей избирается из числа родителей (законных представителей) несовершеннолетних обучающихся Учреждения на общешкольном родительском собрании по одному представителю от каждого класса. Выборы членов Совета родителей проводятся ежегодно.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>Совет родителей возглавляет председатель, избираемый сроком на один год на первом заседании большинством голосов вновь избранных членов Совета родителей.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>Председатель Совета родителей работает на общественных началах и ведет всю документацию Совета родителей.</w:t>
      </w:r>
    </w:p>
    <w:p w:rsidR="00C42245" w:rsidRPr="00295008" w:rsidRDefault="00C42245" w:rsidP="00C42245">
      <w:pPr>
        <w:pStyle w:val="a3"/>
        <w:tabs>
          <w:tab w:val="left" w:pos="1598"/>
        </w:tabs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295008">
        <w:rPr>
          <w:rFonts w:ascii="Times New Roman" w:hAnsi="Times New Roman"/>
          <w:sz w:val="28"/>
          <w:szCs w:val="28"/>
        </w:rPr>
        <w:t>.4. Решения Совета родителей 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Совета родителей является решающим.</w:t>
      </w:r>
    </w:p>
    <w:p w:rsidR="00C42245" w:rsidRPr="00295008" w:rsidRDefault="00C42245" w:rsidP="00C42245">
      <w:pPr>
        <w:pStyle w:val="a3"/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295008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008">
        <w:rPr>
          <w:rFonts w:ascii="Times New Roman" w:hAnsi="Times New Roman"/>
          <w:sz w:val="28"/>
          <w:szCs w:val="28"/>
        </w:rPr>
        <w:t>В состав Совета родителей  входит представитель Учреждения с правом совещательного голоса. С правом совещательного голоса или без такого права в состав Совета родителей могут входить представители Учредителя, общественных организаций, педагогические работники, члены Совета обучающихся. Необходимость их приглашения определяется председателем Совета родителей в зависимости от повестки дня заседания.</w:t>
      </w:r>
    </w:p>
    <w:p w:rsidR="00C42245" w:rsidRPr="00295008" w:rsidRDefault="00C42245" w:rsidP="00C422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Pr="00295008"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008">
        <w:rPr>
          <w:rFonts w:ascii="Times New Roman" w:hAnsi="Times New Roman"/>
          <w:sz w:val="28"/>
          <w:szCs w:val="28"/>
        </w:rPr>
        <w:t>Совет родителей взаимодействует с Педагогическим Советом, Советом обучающихся в рамках своей компетенции.</w:t>
      </w:r>
    </w:p>
    <w:p w:rsidR="00C42245" w:rsidRDefault="00C42245" w:rsidP="00C42245">
      <w:pPr>
        <w:pStyle w:val="a3"/>
        <w:ind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Pr="00295008">
        <w:rPr>
          <w:rFonts w:ascii="Times New Roman" w:hAnsi="Times New Roman"/>
          <w:sz w:val="28"/>
          <w:szCs w:val="28"/>
        </w:rPr>
        <w:t>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008">
        <w:rPr>
          <w:rFonts w:ascii="Times New Roman" w:hAnsi="Times New Roman"/>
          <w:sz w:val="28"/>
          <w:szCs w:val="28"/>
        </w:rPr>
        <w:t>Председатель Совета родителей может принимать участие в работе Педагогического Совета с правом совещательного голоса, присутствовать на заседаниях комиссий Учреждения, рассматривающих вопросы защиты прав несовершеннолетних обучающихся.</w:t>
      </w:r>
    </w:p>
    <w:p w:rsidR="00C42245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4.9.8. 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Заседания Совета </w:t>
      </w:r>
      <w:r>
        <w:rPr>
          <w:rFonts w:ascii="Times New Roman" w:hAnsi="Times New Roman"/>
          <w:color w:val="auto"/>
          <w:sz w:val="28"/>
          <w:szCs w:val="28"/>
        </w:rPr>
        <w:t xml:space="preserve">родителей 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оформляются протоколом. Протокол </w:t>
      </w:r>
      <w:r>
        <w:rPr>
          <w:rFonts w:ascii="Times New Roman" w:hAnsi="Times New Roman"/>
          <w:color w:val="auto"/>
          <w:sz w:val="28"/>
          <w:szCs w:val="28"/>
        </w:rPr>
        <w:t xml:space="preserve">изготавливается в течение 3 рабочих дней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 даты заседания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295008">
        <w:rPr>
          <w:rFonts w:ascii="Times New Roman" w:hAnsi="Times New Roman"/>
          <w:color w:val="auto"/>
          <w:sz w:val="28"/>
          <w:szCs w:val="28"/>
        </w:rPr>
        <w:t>подписыва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295008">
        <w:rPr>
          <w:rFonts w:ascii="Times New Roman" w:hAnsi="Times New Roman"/>
          <w:color w:val="auto"/>
          <w:sz w:val="28"/>
          <w:szCs w:val="28"/>
        </w:rPr>
        <w:t>тся председателем и секретарем.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5008">
        <w:rPr>
          <w:rFonts w:ascii="Times New Roman" w:hAnsi="Times New Roman"/>
          <w:color w:val="auto"/>
          <w:sz w:val="28"/>
          <w:szCs w:val="28"/>
        </w:rPr>
        <w:t>Протокол нумеруется постранично, прошивается, скрепляется подписью Директора и печатью Учреждения.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Нумерация протоколов ведется от начала учебного года.</w:t>
      </w:r>
    </w:p>
    <w:p w:rsidR="00C42245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Pr="002950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008">
        <w:rPr>
          <w:rFonts w:ascii="Times New Roman" w:hAnsi="Times New Roman"/>
          <w:sz w:val="28"/>
          <w:szCs w:val="28"/>
        </w:rPr>
        <w:t xml:space="preserve">Совет </w:t>
      </w:r>
      <w:proofErr w:type="gramStart"/>
      <w:r w:rsidRPr="0029500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95008">
        <w:rPr>
          <w:rFonts w:ascii="Times New Roman" w:hAnsi="Times New Roman"/>
          <w:sz w:val="28"/>
          <w:szCs w:val="28"/>
        </w:rPr>
        <w:t xml:space="preserve"> является органом ученического самоуправления, представляющим права и законные интересы обучающихся в процессе управления </w:t>
      </w:r>
      <w:r>
        <w:rPr>
          <w:rFonts w:ascii="Times New Roman" w:hAnsi="Times New Roman"/>
          <w:sz w:val="28"/>
          <w:szCs w:val="28"/>
        </w:rPr>
        <w:t>У</w:t>
      </w:r>
      <w:r w:rsidRPr="00295008">
        <w:rPr>
          <w:rFonts w:ascii="Times New Roman" w:hAnsi="Times New Roman"/>
          <w:sz w:val="28"/>
          <w:szCs w:val="28"/>
        </w:rPr>
        <w:t>чреждением.</w:t>
      </w:r>
    </w:p>
    <w:p w:rsidR="00C42245" w:rsidRPr="00295008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lastRenderedPageBreak/>
        <w:t xml:space="preserve">Совет </w:t>
      </w:r>
      <w:proofErr w:type="gramStart"/>
      <w:r w:rsidRPr="0029500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95008">
        <w:rPr>
          <w:rFonts w:ascii="Times New Roman" w:hAnsi="Times New Roman"/>
          <w:sz w:val="28"/>
          <w:szCs w:val="28"/>
        </w:rPr>
        <w:t xml:space="preserve"> самостоятельно определяет свою структуру.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 xml:space="preserve">Деятельность Совета </w:t>
      </w:r>
      <w:proofErr w:type="gramStart"/>
      <w:r w:rsidRPr="0029500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95008">
        <w:rPr>
          <w:rFonts w:ascii="Times New Roman" w:hAnsi="Times New Roman"/>
          <w:sz w:val="28"/>
          <w:szCs w:val="28"/>
        </w:rPr>
        <w:t xml:space="preserve"> координирует заместитель директора по учебно-воспитательной работе.</w:t>
      </w:r>
    </w:p>
    <w:p w:rsidR="00C42245" w:rsidRPr="00295008" w:rsidRDefault="00C42245" w:rsidP="00C42245">
      <w:pPr>
        <w:pStyle w:val="21"/>
        <w:tabs>
          <w:tab w:val="left" w:pos="1415"/>
        </w:tabs>
        <w:spacing w:after="0" w:line="240" w:lineRule="auto"/>
        <w:ind w:firstLine="567"/>
      </w:pPr>
      <w:r w:rsidRPr="00295008">
        <w:t>4.</w:t>
      </w:r>
      <w:r>
        <w:t>10</w:t>
      </w:r>
      <w:r w:rsidRPr="00295008">
        <w:t>.1.</w:t>
      </w:r>
      <w:r>
        <w:t xml:space="preserve"> </w:t>
      </w:r>
      <w:r w:rsidRPr="00295008">
        <w:t xml:space="preserve">К компетенции Совета </w:t>
      </w:r>
      <w:proofErr w:type="gramStart"/>
      <w:r w:rsidRPr="00295008">
        <w:t>обучающихся</w:t>
      </w:r>
      <w:proofErr w:type="gramEnd"/>
      <w:r w:rsidRPr="00295008">
        <w:t xml:space="preserve"> относится:</w:t>
      </w:r>
    </w:p>
    <w:p w:rsidR="00C42245" w:rsidRPr="00295008" w:rsidRDefault="00C42245" w:rsidP="00C42245">
      <w:pPr>
        <w:pStyle w:val="41"/>
        <w:tabs>
          <w:tab w:val="left" w:pos="302"/>
        </w:tabs>
        <w:spacing w:line="240" w:lineRule="auto"/>
        <w:ind w:firstLine="567"/>
      </w:pPr>
      <w:r w:rsidRPr="00295008">
        <w:t xml:space="preserve">-  развитие самодеятельности, инициативы </w:t>
      </w:r>
      <w:proofErr w:type="gramStart"/>
      <w:r w:rsidRPr="00295008">
        <w:t>обучающихся</w:t>
      </w:r>
      <w:proofErr w:type="gramEnd"/>
      <w:r w:rsidRPr="00295008">
        <w:t xml:space="preserve"> в организации</w:t>
      </w:r>
    </w:p>
    <w:p w:rsidR="00C42245" w:rsidRPr="00295008" w:rsidRDefault="00C42245" w:rsidP="00C42245">
      <w:pPr>
        <w:pStyle w:val="41"/>
        <w:tabs>
          <w:tab w:val="left" w:pos="302"/>
        </w:tabs>
        <w:spacing w:line="240" w:lineRule="auto"/>
      </w:pPr>
      <w:r w:rsidRPr="00295008">
        <w:t>общественно-значимых дел, в решении актуальных для ученического коллектива Учреждения вопросов;</w:t>
      </w:r>
    </w:p>
    <w:p w:rsidR="00C42245" w:rsidRPr="00295008" w:rsidRDefault="00C42245" w:rsidP="00C42245">
      <w:pPr>
        <w:pStyle w:val="21"/>
        <w:numPr>
          <w:ilvl w:val="0"/>
          <w:numId w:val="14"/>
        </w:numPr>
        <w:tabs>
          <w:tab w:val="left" w:pos="163"/>
        </w:tabs>
        <w:spacing w:after="0" w:line="240" w:lineRule="auto"/>
        <w:ind w:firstLine="567"/>
        <w:jc w:val="both"/>
      </w:pPr>
      <w:r w:rsidRPr="00295008">
        <w:t>создание условий, способствующих гармонизации межличностных отношений;</w:t>
      </w:r>
    </w:p>
    <w:p w:rsidR="00C42245" w:rsidRPr="00295008" w:rsidRDefault="00C42245" w:rsidP="00C42245">
      <w:pPr>
        <w:pStyle w:val="41"/>
        <w:numPr>
          <w:ilvl w:val="0"/>
          <w:numId w:val="14"/>
        </w:numPr>
        <w:tabs>
          <w:tab w:val="left" w:pos="355"/>
        </w:tabs>
        <w:spacing w:line="240" w:lineRule="auto"/>
        <w:ind w:firstLine="567"/>
      </w:pPr>
      <w:r w:rsidRPr="00295008">
        <w:t xml:space="preserve">включение </w:t>
      </w:r>
      <w:proofErr w:type="gramStart"/>
      <w:r w:rsidRPr="00295008">
        <w:t>обучающихся</w:t>
      </w:r>
      <w:proofErr w:type="gramEnd"/>
      <w:r w:rsidRPr="00295008">
        <w:t xml:space="preserve"> в творческие дела, требующие коллективной деятельности;</w:t>
      </w:r>
    </w:p>
    <w:p w:rsidR="00C42245" w:rsidRPr="00295008" w:rsidRDefault="00C42245" w:rsidP="00C42245">
      <w:pPr>
        <w:pStyle w:val="41"/>
        <w:numPr>
          <w:ilvl w:val="0"/>
          <w:numId w:val="14"/>
        </w:numPr>
        <w:tabs>
          <w:tab w:val="left" w:pos="288"/>
        </w:tabs>
        <w:spacing w:line="240" w:lineRule="auto"/>
        <w:ind w:firstLine="567"/>
      </w:pPr>
      <w:r w:rsidRPr="00295008">
        <w:t xml:space="preserve">реализация и защита прав обучающихся, в том числе решение вопросов (формирование мнения) о защите законных прав и интересов обучающихся, применения к </w:t>
      </w:r>
      <w:proofErr w:type="gramStart"/>
      <w:r w:rsidRPr="00295008">
        <w:t>обучающимся</w:t>
      </w:r>
      <w:proofErr w:type="gramEnd"/>
      <w:r w:rsidRPr="00295008">
        <w:t xml:space="preserve"> и снятия с обучающихся мер дисциплинарного взыскания, поощрения обучающихся;</w:t>
      </w:r>
    </w:p>
    <w:p w:rsidR="00C42245" w:rsidRPr="00295008" w:rsidRDefault="00C42245" w:rsidP="00C42245">
      <w:pPr>
        <w:pStyle w:val="41"/>
        <w:numPr>
          <w:ilvl w:val="0"/>
          <w:numId w:val="14"/>
        </w:numPr>
        <w:tabs>
          <w:tab w:val="left" w:pos="192"/>
        </w:tabs>
        <w:spacing w:line="240" w:lineRule="auto"/>
        <w:ind w:firstLine="567"/>
      </w:pPr>
      <w:r w:rsidRPr="00295008">
        <w:t xml:space="preserve">формирование у </w:t>
      </w:r>
      <w:r>
        <w:t>обучающихся</w:t>
      </w:r>
      <w:r w:rsidRPr="00295008">
        <w:t xml:space="preserve"> навыков коллективного планирования, организации, анализа и оценки результатов совместной деятельности;</w:t>
      </w:r>
    </w:p>
    <w:p w:rsidR="00C42245" w:rsidRPr="00295008" w:rsidRDefault="00C42245" w:rsidP="00C42245">
      <w:pPr>
        <w:pStyle w:val="41"/>
        <w:numPr>
          <w:ilvl w:val="0"/>
          <w:numId w:val="14"/>
        </w:numPr>
        <w:tabs>
          <w:tab w:val="left" w:pos="192"/>
        </w:tabs>
        <w:spacing w:line="240" w:lineRule="auto"/>
        <w:ind w:firstLine="567"/>
      </w:pPr>
      <w:r w:rsidRPr="00295008">
        <w:t xml:space="preserve">участие в разработке и принятии локальных </w:t>
      </w:r>
      <w:r>
        <w:t xml:space="preserve">нормативных </w:t>
      </w:r>
      <w:r w:rsidRPr="00295008">
        <w:t>актов, затрагивающих права и законные интересы обучающихся.</w:t>
      </w:r>
    </w:p>
    <w:p w:rsidR="00C42245" w:rsidRPr="00A332C2" w:rsidRDefault="00C42245" w:rsidP="00C42245">
      <w:pPr>
        <w:pStyle w:val="a3"/>
        <w:tabs>
          <w:tab w:val="left" w:pos="1469"/>
        </w:tabs>
        <w:ind w:firstLine="567"/>
        <w:rPr>
          <w:rFonts w:ascii="Times New Roman" w:hAnsi="Times New Roman"/>
          <w:color w:val="auto"/>
          <w:sz w:val="28"/>
          <w:szCs w:val="28"/>
        </w:rPr>
      </w:pPr>
      <w:r w:rsidRPr="00A332C2">
        <w:rPr>
          <w:rFonts w:ascii="Times New Roman" w:hAnsi="Times New Roman"/>
          <w:color w:val="auto"/>
          <w:sz w:val="28"/>
          <w:szCs w:val="28"/>
        </w:rPr>
        <w:t>4.</w:t>
      </w:r>
      <w:r>
        <w:rPr>
          <w:rFonts w:ascii="Times New Roman" w:hAnsi="Times New Roman"/>
          <w:color w:val="auto"/>
          <w:sz w:val="28"/>
          <w:szCs w:val="28"/>
        </w:rPr>
        <w:t>10</w:t>
      </w:r>
      <w:r w:rsidRPr="00A332C2">
        <w:rPr>
          <w:rFonts w:ascii="Times New Roman" w:hAnsi="Times New Roman"/>
          <w:color w:val="auto"/>
          <w:sz w:val="28"/>
          <w:szCs w:val="28"/>
        </w:rPr>
        <w:t>.2 Совет обучающихся избирается из числа обучающихся 5-11 классов по одному представителю от каждого класса. Выборы членов Совета обучающихся проводятся ежегодно.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332C2">
        <w:rPr>
          <w:rFonts w:ascii="Times New Roman" w:hAnsi="Times New Roman"/>
          <w:color w:val="auto"/>
          <w:sz w:val="28"/>
          <w:szCs w:val="28"/>
        </w:rPr>
        <w:t>Совет обучающихся возглавляет председатель</w:t>
      </w:r>
      <w:r w:rsidRPr="00295008">
        <w:rPr>
          <w:rFonts w:ascii="Times New Roman" w:hAnsi="Times New Roman"/>
          <w:sz w:val="28"/>
          <w:szCs w:val="28"/>
        </w:rPr>
        <w:t>, избираемый сроком на один год на первом заседании большинством голосов вновь избранных членов Совета обучающихся.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>Решения Совета обучающихся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Совета обучающихся является решающим.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>Совет обучающихся взаимодействует с Педагогическим Советом, Советом родителей в рамках своей компетенции.</w:t>
      </w:r>
    </w:p>
    <w:p w:rsidR="00C42245" w:rsidRPr="00295008" w:rsidRDefault="00C42245" w:rsidP="00C42245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>Председатель Совета обучающихся может принимать участие в работе Педагогического Совета, Совета родителей с правом совещательного голоса, присутствовать на заседаниях комиссий Учреждения, рассматривающих вопросы дисциплины и защиты прав обучающихся.</w:t>
      </w:r>
    </w:p>
    <w:p w:rsidR="00C42245" w:rsidRPr="00295008" w:rsidRDefault="00C42245" w:rsidP="00C42245">
      <w:pPr>
        <w:pStyle w:val="21"/>
        <w:tabs>
          <w:tab w:val="left" w:pos="0"/>
          <w:tab w:val="left" w:pos="1256"/>
        </w:tabs>
        <w:spacing w:after="0"/>
        <w:ind w:firstLine="567"/>
        <w:jc w:val="both"/>
      </w:pPr>
      <w:r w:rsidRPr="00295008">
        <w:t>4.1</w:t>
      </w:r>
      <w:r>
        <w:t>1</w:t>
      </w:r>
      <w:r w:rsidRPr="00295008">
        <w:t>. В Учреждении могут создаваться другие коллегиальные органы управления, не противоречащие законодательству Российской Федерации.</w:t>
      </w:r>
    </w:p>
    <w:p w:rsidR="00C42245" w:rsidRPr="00295008" w:rsidRDefault="00C42245" w:rsidP="00C42245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295008">
        <w:rPr>
          <w:rStyle w:val="a5"/>
          <w:b w:val="0"/>
        </w:rPr>
        <w:t>4.1</w:t>
      </w:r>
      <w:r>
        <w:rPr>
          <w:rStyle w:val="a5"/>
          <w:b w:val="0"/>
        </w:rPr>
        <w:t>2</w:t>
      </w:r>
      <w:r w:rsidRPr="00295008">
        <w:rPr>
          <w:rStyle w:val="a5"/>
          <w:b w:val="0"/>
        </w:rPr>
        <w:t>.</w:t>
      </w:r>
      <w:r w:rsidRPr="00295008">
        <w:rPr>
          <w:rFonts w:ascii="Times New Roman" w:hAnsi="Times New Roman"/>
          <w:sz w:val="28"/>
          <w:szCs w:val="28"/>
        </w:rPr>
        <w:t xml:space="preserve"> В управлении Учреждением участвует Учредитель в рамках своей компетенции, к которой относятся следующие вопросы:</w:t>
      </w:r>
    </w:p>
    <w:p w:rsidR="00C42245" w:rsidRPr="00295008" w:rsidRDefault="00C42245" w:rsidP="00C42245">
      <w:pPr>
        <w:pStyle w:val="21"/>
        <w:spacing w:after="0" w:line="240" w:lineRule="auto"/>
        <w:ind w:firstLine="567"/>
        <w:jc w:val="both"/>
      </w:pPr>
      <w:r w:rsidRPr="00295008">
        <w:t>- осуществление контроля за финансовой и хозяйственной деятельностью Учреждения;</w:t>
      </w:r>
    </w:p>
    <w:p w:rsidR="00C42245" w:rsidRDefault="00C42245" w:rsidP="00C42245">
      <w:pPr>
        <w:pStyle w:val="61"/>
        <w:tabs>
          <w:tab w:val="left" w:pos="375"/>
        </w:tabs>
        <w:spacing w:after="0" w:line="240" w:lineRule="auto"/>
        <w:ind w:left="567" w:firstLine="0"/>
        <w:jc w:val="both"/>
      </w:pPr>
      <w:r w:rsidRPr="00295008">
        <w:t xml:space="preserve">- утверждение Устава Учреждения, изменений </w:t>
      </w:r>
      <w:r>
        <w:t>в него</w:t>
      </w:r>
      <w:r w:rsidRPr="00295008">
        <w:t>;</w:t>
      </w:r>
    </w:p>
    <w:p w:rsidR="00C42245" w:rsidRPr="00295008" w:rsidRDefault="00C42245" w:rsidP="00C42245">
      <w:pPr>
        <w:pStyle w:val="61"/>
        <w:tabs>
          <w:tab w:val="left" w:pos="375"/>
        </w:tabs>
        <w:spacing w:after="0" w:line="240" w:lineRule="auto"/>
        <w:ind w:left="567" w:firstLine="0"/>
        <w:jc w:val="both"/>
      </w:pPr>
    </w:p>
    <w:p w:rsidR="00325E2B" w:rsidRPr="00295008" w:rsidRDefault="00043533" w:rsidP="00C42245">
      <w:pPr>
        <w:pStyle w:val="1"/>
        <w:tabs>
          <w:tab w:val="left" w:pos="1448"/>
        </w:tabs>
        <w:ind w:firstLine="567"/>
        <w:jc w:val="both"/>
      </w:pPr>
      <w:r w:rsidRPr="00295008">
        <w:t xml:space="preserve">- </w:t>
      </w:r>
      <w:r w:rsidR="00325E2B" w:rsidRPr="00295008">
        <w:t>разработка муниципального задания Учреждению в соответствии с предусмотренной Уставом Учреждения основной деятельностью;</w:t>
      </w:r>
    </w:p>
    <w:p w:rsidR="00325E2B" w:rsidRPr="00295008" w:rsidRDefault="00043533" w:rsidP="002C053E">
      <w:pPr>
        <w:pStyle w:val="71"/>
        <w:tabs>
          <w:tab w:val="left" w:pos="390"/>
        </w:tabs>
        <w:spacing w:before="0" w:line="240" w:lineRule="auto"/>
        <w:ind w:firstLine="567"/>
      </w:pPr>
      <w:r w:rsidRPr="00295008">
        <w:t xml:space="preserve">- </w:t>
      </w:r>
      <w:r w:rsidR="00325E2B" w:rsidRPr="00295008">
        <w:t>финансовое обеспечение выполнения муниципального задания в установленном порядке;</w:t>
      </w:r>
    </w:p>
    <w:p w:rsidR="00325E2B" w:rsidRPr="00295008" w:rsidRDefault="00043533" w:rsidP="002C053E">
      <w:pPr>
        <w:pStyle w:val="71"/>
        <w:tabs>
          <w:tab w:val="left" w:pos="380"/>
        </w:tabs>
        <w:spacing w:before="0" w:line="240" w:lineRule="auto"/>
        <w:ind w:firstLine="567"/>
      </w:pPr>
      <w:r w:rsidRPr="00295008">
        <w:t xml:space="preserve">- </w:t>
      </w:r>
      <w:r w:rsidR="00325E2B" w:rsidRPr="00295008">
        <w:t>рассмотрение и одобрение предложений Директора Учреждения о совершении сделок с имуществом Учреждения в случаях, если в соответствии с законодательством Российской Федерации для совершения т</w:t>
      </w:r>
      <w:r w:rsidR="007E23D9" w:rsidRPr="00295008">
        <w:t>аких сделок требуется согласие У</w:t>
      </w:r>
      <w:r w:rsidR="00325E2B" w:rsidRPr="00295008">
        <w:t>чредителя;</w:t>
      </w:r>
    </w:p>
    <w:p w:rsidR="00325E2B" w:rsidRPr="00295008" w:rsidRDefault="00043533" w:rsidP="002C053E">
      <w:pPr>
        <w:pStyle w:val="71"/>
        <w:tabs>
          <w:tab w:val="left" w:pos="380"/>
        </w:tabs>
        <w:spacing w:before="0" w:line="240" w:lineRule="auto"/>
        <w:ind w:firstLine="567"/>
      </w:pPr>
      <w:r w:rsidRPr="00295008">
        <w:t xml:space="preserve">- </w:t>
      </w:r>
      <w:r w:rsidR="00325E2B" w:rsidRPr="00295008">
        <w:t>принятие решения о переименовании, об изменении типа, реорганизации и ликвидаци</w:t>
      </w:r>
      <w:r w:rsidR="00FB5EC0">
        <w:t>и</w:t>
      </w:r>
      <w:r w:rsidR="00325E2B" w:rsidRPr="00295008">
        <w:t xml:space="preserve"> Учреждения;</w:t>
      </w:r>
    </w:p>
    <w:p w:rsidR="00325E2B" w:rsidRPr="00295008" w:rsidRDefault="00043533" w:rsidP="002C053E">
      <w:pPr>
        <w:pStyle w:val="71"/>
        <w:tabs>
          <w:tab w:val="left" w:pos="375"/>
        </w:tabs>
        <w:spacing w:before="0" w:line="240" w:lineRule="auto"/>
        <w:ind w:firstLine="567"/>
      </w:pPr>
      <w:r w:rsidRPr="00295008">
        <w:t xml:space="preserve">- </w:t>
      </w:r>
      <w:r w:rsidR="00325E2B" w:rsidRPr="00295008">
        <w:t>утверждение передаточного акта или разделительного баланса в случае реорганизации;</w:t>
      </w:r>
    </w:p>
    <w:p w:rsidR="00325E2B" w:rsidRPr="00295008" w:rsidRDefault="00043533" w:rsidP="002C053E">
      <w:pPr>
        <w:pStyle w:val="71"/>
        <w:tabs>
          <w:tab w:val="left" w:pos="380"/>
        </w:tabs>
        <w:spacing w:before="0" w:line="240" w:lineRule="auto"/>
        <w:ind w:firstLine="567"/>
      </w:pPr>
      <w:r w:rsidRPr="00295008">
        <w:t xml:space="preserve">- </w:t>
      </w:r>
      <w:r w:rsidR="00325E2B" w:rsidRPr="00295008">
        <w:t>назначение ликвидационной комиссии и утверждение промежуточного и окончательного ликвидационных балансов;</w:t>
      </w:r>
    </w:p>
    <w:p w:rsidR="00325E2B" w:rsidRDefault="00043533" w:rsidP="002C053E">
      <w:pPr>
        <w:pStyle w:val="71"/>
        <w:tabs>
          <w:tab w:val="left" w:pos="380"/>
        </w:tabs>
        <w:spacing w:before="0" w:line="240" w:lineRule="auto"/>
        <w:ind w:firstLine="567"/>
      </w:pPr>
      <w:r w:rsidRPr="00295008">
        <w:t xml:space="preserve">- </w:t>
      </w:r>
      <w:r w:rsidR="00325E2B" w:rsidRPr="00295008">
        <w:t>принятие решений по иным вопр</w:t>
      </w:r>
      <w:r w:rsidR="007E23D9" w:rsidRPr="00295008">
        <w:t>осам, отнесенным к компетенции У</w:t>
      </w:r>
      <w:r w:rsidR="00325E2B" w:rsidRPr="00295008">
        <w:t>чредителя действующим законодательством.</w:t>
      </w:r>
    </w:p>
    <w:p w:rsidR="00526887" w:rsidRDefault="00526887" w:rsidP="002C053E">
      <w:pPr>
        <w:pStyle w:val="71"/>
        <w:tabs>
          <w:tab w:val="left" w:pos="380"/>
        </w:tabs>
        <w:spacing w:before="0" w:line="240" w:lineRule="auto"/>
        <w:ind w:firstLine="567"/>
      </w:pPr>
    </w:p>
    <w:p w:rsidR="00526887" w:rsidRDefault="00526887" w:rsidP="00526887">
      <w:pPr>
        <w:pStyle w:val="af1"/>
        <w:numPr>
          <w:ilvl w:val="0"/>
          <w:numId w:val="36"/>
        </w:numPr>
        <w:spacing w:beforeAutospacing="0" w:after="0" w:line="238" w:lineRule="atLeast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РАБОТНИКИ УЧРЕЖДЕНИЯ, ОСУЩЕСТВЛЯЮЩИЕ ВСПОМОГАТЕЛЬНЫЕ ФУНКЦИИ</w:t>
      </w:r>
    </w:p>
    <w:p w:rsidR="00526887" w:rsidRDefault="00526887" w:rsidP="00526887">
      <w:pPr>
        <w:pStyle w:val="af1"/>
        <w:spacing w:beforeAutospacing="0" w:after="0" w:line="238" w:lineRule="atLeast"/>
        <w:ind w:left="675"/>
        <w:contextualSpacing/>
        <w:rPr>
          <w:b/>
          <w:bCs/>
          <w:color w:val="000000" w:themeColor="text1"/>
          <w:sz w:val="28"/>
          <w:szCs w:val="28"/>
        </w:rPr>
      </w:pPr>
    </w:p>
    <w:p w:rsidR="00526887" w:rsidRDefault="00497853" w:rsidP="00526887">
      <w:pPr>
        <w:pStyle w:val="af1"/>
        <w:numPr>
          <w:ilvl w:val="1"/>
          <w:numId w:val="36"/>
        </w:numPr>
        <w:spacing w:before="100" w:after="0" w:line="238" w:lineRule="atLeast"/>
        <w:ind w:left="0" w:firstLine="567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526887">
        <w:rPr>
          <w:bCs/>
          <w:color w:val="000000" w:themeColor="text1"/>
          <w:sz w:val="28"/>
          <w:szCs w:val="28"/>
        </w:rPr>
        <w:t>В</w:t>
      </w:r>
      <w:r w:rsidR="00526887" w:rsidRPr="00061DFC">
        <w:rPr>
          <w:bCs/>
          <w:color w:val="000000" w:themeColor="text1"/>
          <w:sz w:val="28"/>
          <w:szCs w:val="28"/>
        </w:rPr>
        <w:t xml:space="preserve"> Учреждении наряду с должностями педагогических работников предусматриваются должности </w:t>
      </w:r>
      <w:r w:rsidR="00526887" w:rsidRPr="00F557CA">
        <w:rPr>
          <w:bCs/>
          <w:color w:val="000000" w:themeColor="text1"/>
          <w:sz w:val="28"/>
          <w:szCs w:val="28"/>
        </w:rPr>
        <w:t>инженерно-технических, административно-хозяйственных, производственных,</w:t>
      </w:r>
      <w:r w:rsidR="00526887" w:rsidRPr="00061DFC">
        <w:rPr>
          <w:bCs/>
          <w:color w:val="000000" w:themeColor="text1"/>
          <w:sz w:val="28"/>
          <w:szCs w:val="28"/>
        </w:rPr>
        <w:t xml:space="preserve"> учебно-вспомогательных, медицинских и иных работников, осуществляющих вспомогательные функции.</w:t>
      </w:r>
    </w:p>
    <w:p w:rsidR="00526887" w:rsidRDefault="00497853" w:rsidP="00526887">
      <w:pPr>
        <w:pStyle w:val="af1"/>
        <w:numPr>
          <w:ilvl w:val="1"/>
          <w:numId w:val="36"/>
        </w:numPr>
        <w:spacing w:before="100" w:after="0" w:line="238" w:lineRule="atLeast"/>
        <w:ind w:left="0" w:firstLine="567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526887" w:rsidRPr="001219EF">
        <w:rPr>
          <w:bCs/>
          <w:color w:val="000000" w:themeColor="text1"/>
          <w:sz w:val="28"/>
          <w:szCs w:val="28"/>
        </w:rPr>
        <w:t xml:space="preserve">Работники, осуществляющие вспомогательные функции в </w:t>
      </w:r>
      <w:r w:rsidR="00526887">
        <w:rPr>
          <w:bCs/>
          <w:color w:val="000000" w:themeColor="text1"/>
          <w:sz w:val="28"/>
          <w:szCs w:val="28"/>
        </w:rPr>
        <w:t>Учреждении,</w:t>
      </w:r>
      <w:r w:rsidR="00526887" w:rsidRPr="001219EF">
        <w:rPr>
          <w:bCs/>
          <w:color w:val="000000" w:themeColor="text1"/>
          <w:sz w:val="28"/>
          <w:szCs w:val="28"/>
        </w:rPr>
        <w:t xml:space="preserve"> назначаются и освобождаются от должности </w:t>
      </w:r>
      <w:r w:rsidR="00526887">
        <w:rPr>
          <w:bCs/>
          <w:color w:val="000000" w:themeColor="text1"/>
          <w:sz w:val="28"/>
          <w:szCs w:val="28"/>
        </w:rPr>
        <w:t>Директором.</w:t>
      </w:r>
    </w:p>
    <w:p w:rsidR="00526887" w:rsidRDefault="00497853" w:rsidP="00526887">
      <w:pPr>
        <w:pStyle w:val="af1"/>
        <w:numPr>
          <w:ilvl w:val="1"/>
          <w:numId w:val="36"/>
        </w:numPr>
        <w:spacing w:after="0" w:line="238" w:lineRule="atLeast"/>
        <w:ind w:left="0" w:firstLine="567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526887">
        <w:rPr>
          <w:bCs/>
          <w:color w:val="000000" w:themeColor="text1"/>
          <w:sz w:val="28"/>
          <w:szCs w:val="28"/>
        </w:rPr>
        <w:t>Право на занятие должностей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 в Учреждении, имеют лица, отвечающие квалификационным требованиям, указанным в квалификационных справочниках и (или) профессиональным стандартам.</w:t>
      </w:r>
    </w:p>
    <w:p w:rsidR="00526887" w:rsidRDefault="00497853" w:rsidP="00526887">
      <w:pPr>
        <w:pStyle w:val="af1"/>
        <w:numPr>
          <w:ilvl w:val="1"/>
          <w:numId w:val="36"/>
        </w:numPr>
        <w:tabs>
          <w:tab w:val="left" w:pos="1418"/>
          <w:tab w:val="left" w:pos="1701"/>
        </w:tabs>
        <w:spacing w:after="0" w:line="238" w:lineRule="atLeast"/>
        <w:ind w:left="0" w:firstLine="567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526887">
        <w:rPr>
          <w:bCs/>
          <w:color w:val="000000" w:themeColor="text1"/>
          <w:sz w:val="28"/>
          <w:szCs w:val="28"/>
        </w:rPr>
        <w:t>Работники, осуществляющие вспомогательные функции, имеют право:</w:t>
      </w:r>
    </w:p>
    <w:p w:rsidR="00526887" w:rsidRDefault="00526887" w:rsidP="00526887">
      <w:pPr>
        <w:pStyle w:val="af1"/>
        <w:spacing w:after="0" w:line="238" w:lineRule="atLeast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на участие в управлении Учреждением, в том числе в коллегиальных органах управления, в установленном порядке;</w:t>
      </w:r>
    </w:p>
    <w:p w:rsidR="00526887" w:rsidRDefault="00526887" w:rsidP="00526887">
      <w:pPr>
        <w:pStyle w:val="af1"/>
        <w:spacing w:after="0" w:line="238" w:lineRule="atLeast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на участие в обсуждении вопросов, относящихся к компетенции Учреждения;</w:t>
      </w:r>
    </w:p>
    <w:p w:rsidR="00526887" w:rsidRDefault="00526887" w:rsidP="00526887">
      <w:pPr>
        <w:pStyle w:val="af1"/>
        <w:spacing w:after="0" w:line="238" w:lineRule="atLeast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на обращение в комиссию по урегулированию споров между участниками образовательных отношений;</w:t>
      </w:r>
    </w:p>
    <w:p w:rsidR="00526887" w:rsidRDefault="00526887" w:rsidP="00526887">
      <w:pPr>
        <w:pStyle w:val="af1"/>
        <w:spacing w:after="0" w:line="238" w:lineRule="atLeast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в</w:t>
      </w:r>
      <w:r w:rsidRPr="00A11949">
        <w:rPr>
          <w:bCs/>
          <w:color w:val="000000" w:themeColor="text1"/>
          <w:sz w:val="28"/>
          <w:szCs w:val="28"/>
        </w:rPr>
        <w:t xml:space="preserve">носить предложения по совершенствованию работы </w:t>
      </w:r>
      <w:r>
        <w:rPr>
          <w:bCs/>
          <w:color w:val="000000" w:themeColor="text1"/>
          <w:sz w:val="28"/>
          <w:szCs w:val="28"/>
        </w:rPr>
        <w:t>Учреждения;</w:t>
      </w:r>
    </w:p>
    <w:p w:rsidR="00526887" w:rsidRDefault="00526887" w:rsidP="00526887">
      <w:pPr>
        <w:pStyle w:val="af1"/>
        <w:spacing w:after="0" w:line="238" w:lineRule="atLeast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- на меры социальной поддержки в соответствии с действующим законодательством.</w:t>
      </w:r>
    </w:p>
    <w:p w:rsidR="000264DC" w:rsidRDefault="00526887" w:rsidP="000264DC">
      <w:pPr>
        <w:pStyle w:val="a3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497853">
        <w:rPr>
          <w:rFonts w:ascii="Times New Roman" w:hAnsi="Times New Roman"/>
          <w:bCs/>
          <w:color w:val="000000" w:themeColor="text1"/>
          <w:sz w:val="28"/>
          <w:szCs w:val="28"/>
        </w:rPr>
        <w:t>Работники, осуществляющие вспомогательные функции, также могут иметь иные права, предусмотренные действующим законодательством Российской Федерации</w:t>
      </w:r>
      <w:r w:rsidR="001C1D0C" w:rsidRPr="0049785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1C1D0C" w:rsidRPr="0049785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97853" w:rsidRPr="00497853">
        <w:rPr>
          <w:rFonts w:ascii="Times New Roman" w:hAnsi="Times New Roman"/>
          <w:sz w:val="28"/>
          <w:szCs w:val="28"/>
        </w:rPr>
        <w:t>соглашениями, Коллективным договором, П</w:t>
      </w:r>
      <w:r w:rsidR="001C1D0C" w:rsidRPr="00497853">
        <w:rPr>
          <w:rFonts w:ascii="Times New Roman" w:eastAsia="Calibri" w:hAnsi="Times New Roman"/>
          <w:sz w:val="28"/>
          <w:szCs w:val="28"/>
          <w:lang w:eastAsia="en-US"/>
        </w:rPr>
        <w:t>равилами внутреннего трудового распорядка</w:t>
      </w:r>
      <w:r w:rsidR="0049785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1C1D0C" w:rsidRPr="00497853">
        <w:rPr>
          <w:rFonts w:ascii="Times New Roman" w:eastAsia="Calibri" w:hAnsi="Times New Roman"/>
          <w:sz w:val="28"/>
          <w:szCs w:val="28"/>
          <w:lang w:eastAsia="en-US"/>
        </w:rPr>
        <w:t xml:space="preserve"> иными локальными нормативными актами Учреждения, должностными инструкциями и трудовыми договорами.</w:t>
      </w:r>
    </w:p>
    <w:p w:rsidR="00526887" w:rsidRPr="000264DC" w:rsidRDefault="000264DC" w:rsidP="000264DC">
      <w:pPr>
        <w:pStyle w:val="a3"/>
        <w:ind w:firstLine="567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5.5.</w:t>
      </w:r>
      <w:r w:rsidR="00497853" w:rsidRPr="000264D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26887" w:rsidRPr="000264DC">
        <w:rPr>
          <w:rFonts w:ascii="Times New Roman" w:hAnsi="Times New Roman"/>
          <w:bCs/>
          <w:color w:val="auto"/>
          <w:sz w:val="28"/>
          <w:szCs w:val="28"/>
        </w:rPr>
        <w:t>Работники Учреждения, осуществляющие вспомогательные функции,  обязаны:</w:t>
      </w:r>
    </w:p>
    <w:p w:rsidR="00526887" w:rsidRPr="000A1138" w:rsidRDefault="00526887" w:rsidP="000264DC">
      <w:pPr>
        <w:pStyle w:val="af1"/>
        <w:spacing w:beforeAutospacing="0" w:after="0" w:line="238" w:lineRule="atLeast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0A1138">
        <w:rPr>
          <w:bCs/>
          <w:color w:val="000000" w:themeColor="text1"/>
          <w:sz w:val="28"/>
          <w:szCs w:val="28"/>
        </w:rPr>
        <w:t xml:space="preserve">- </w:t>
      </w:r>
      <w:r>
        <w:rPr>
          <w:bCs/>
          <w:color w:val="000000" w:themeColor="text1"/>
          <w:sz w:val="28"/>
          <w:szCs w:val="28"/>
        </w:rPr>
        <w:t>соблюдать Устав, П</w:t>
      </w:r>
      <w:r w:rsidRPr="00715D8A">
        <w:rPr>
          <w:bCs/>
          <w:color w:val="000000" w:themeColor="text1"/>
          <w:sz w:val="28"/>
          <w:szCs w:val="28"/>
        </w:rPr>
        <w:t>равила внутреннего трудового распорядка, приказы и иные локальные нормативные акты Учреждения, принимаемые в установленном порядке, правила по технике безопасности и пожарной безопасности, правила личной гигиены, условия трудового договора и должностной инструкции;</w:t>
      </w:r>
    </w:p>
    <w:p w:rsidR="00526887" w:rsidRPr="000A1138" w:rsidRDefault="00526887" w:rsidP="000264DC">
      <w:pPr>
        <w:pStyle w:val="af1"/>
        <w:spacing w:beforeAutospacing="0" w:after="0" w:line="238" w:lineRule="atLeast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0A1138">
        <w:rPr>
          <w:bCs/>
          <w:color w:val="000000" w:themeColor="text1"/>
          <w:sz w:val="28"/>
          <w:szCs w:val="28"/>
        </w:rPr>
        <w:t>- строго следовать профессиональной этике;</w:t>
      </w:r>
    </w:p>
    <w:p w:rsidR="00526887" w:rsidRPr="000A1138" w:rsidRDefault="00526887" w:rsidP="000264DC">
      <w:pPr>
        <w:pStyle w:val="af1"/>
        <w:spacing w:beforeAutospacing="0" w:after="0" w:line="238" w:lineRule="atLeast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0A1138">
        <w:rPr>
          <w:bCs/>
          <w:color w:val="000000" w:themeColor="text1"/>
          <w:sz w:val="28"/>
          <w:szCs w:val="28"/>
        </w:rPr>
        <w:t>- качественно выполнять возложенные на них функциональные обязанности;</w:t>
      </w:r>
    </w:p>
    <w:p w:rsidR="00526887" w:rsidRPr="000A1138" w:rsidRDefault="00526887" w:rsidP="000264DC">
      <w:pPr>
        <w:pStyle w:val="af1"/>
        <w:spacing w:beforeAutospacing="0" w:after="0" w:line="238" w:lineRule="atLeast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0A1138">
        <w:rPr>
          <w:bCs/>
          <w:color w:val="000000" w:themeColor="text1"/>
          <w:sz w:val="28"/>
          <w:szCs w:val="28"/>
        </w:rPr>
        <w:t>- соблюдать требования по охране труда и обеспечению безопасности труда;</w:t>
      </w:r>
    </w:p>
    <w:p w:rsidR="00526887" w:rsidRPr="00526887" w:rsidRDefault="00526887" w:rsidP="00526887">
      <w:pPr>
        <w:pStyle w:val="af1"/>
        <w:spacing w:after="0" w:line="238" w:lineRule="atLeast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526887">
        <w:rPr>
          <w:bCs/>
          <w:color w:val="000000" w:themeColor="text1"/>
          <w:sz w:val="28"/>
          <w:szCs w:val="28"/>
        </w:rPr>
        <w:t>- бережно относиться к имуществу Учреждения, имуществу других работников, обучающихся и их родителей (законных представителей);</w:t>
      </w:r>
    </w:p>
    <w:p w:rsidR="00526887" w:rsidRPr="00526887" w:rsidRDefault="00526887" w:rsidP="00526887">
      <w:pPr>
        <w:pStyle w:val="af1"/>
        <w:spacing w:after="0" w:line="238" w:lineRule="atLeast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526887">
        <w:rPr>
          <w:bCs/>
          <w:color w:val="000000" w:themeColor="text1"/>
          <w:sz w:val="28"/>
          <w:szCs w:val="28"/>
        </w:rPr>
        <w:t>- незамедлительно сообщать Директору о возникновении ситуаций, представляющих угрозу жизни и здоровью участников образовательных отношений, работников Учреждения, сохранности имущества Учреждения;</w:t>
      </w:r>
    </w:p>
    <w:p w:rsidR="00526887" w:rsidRPr="00526887" w:rsidRDefault="00526887" w:rsidP="00526887">
      <w:pPr>
        <w:pStyle w:val="af1"/>
        <w:spacing w:after="0" w:line="238" w:lineRule="atLeast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526887">
        <w:rPr>
          <w:bCs/>
          <w:color w:val="000000" w:themeColor="text1"/>
          <w:sz w:val="28"/>
          <w:szCs w:val="28"/>
        </w:rPr>
        <w:t>- исполнять другие обязанности, установленные законодательством Российской Федерации, соглашениями, коллективным договором, Правилами внутреннего трудового распорядка и иными локальными нормативными актами Учреждения, принимаемыми в установленном порядке, должностными инструкциями и трудовыми договорами.</w:t>
      </w:r>
    </w:p>
    <w:p w:rsidR="00497853" w:rsidRDefault="000264DC" w:rsidP="000264DC">
      <w:pPr>
        <w:pStyle w:val="1"/>
        <w:tabs>
          <w:tab w:val="left" w:pos="1105"/>
        </w:tabs>
        <w:spacing w:after="300"/>
        <w:ind w:firstLine="567"/>
        <w:jc w:val="both"/>
      </w:pPr>
      <w:r>
        <w:rPr>
          <w:rFonts w:eastAsia="Calibri"/>
          <w:lang w:eastAsia="en-US"/>
        </w:rPr>
        <w:t>5.6.</w:t>
      </w:r>
      <w:r w:rsidR="00497853">
        <w:rPr>
          <w:rFonts w:eastAsia="Calibri"/>
          <w:lang w:eastAsia="en-US"/>
        </w:rPr>
        <w:t xml:space="preserve"> </w:t>
      </w:r>
      <w:r w:rsidR="00497853" w:rsidRPr="00497853">
        <w:rPr>
          <w:rFonts w:eastAsia="Calibri"/>
          <w:lang w:eastAsia="en-US"/>
        </w:rPr>
        <w:t>О</w:t>
      </w:r>
      <w:r w:rsidR="00526887" w:rsidRPr="00497853">
        <w:rPr>
          <w:rFonts w:eastAsia="Calibri"/>
          <w:lang w:eastAsia="en-US"/>
        </w:rPr>
        <w:t>тветственность работников Учреждения</w:t>
      </w:r>
      <w:r w:rsidR="00497853">
        <w:t>, осуществляющих вспомогательные функции, устанавлива</w:t>
      </w:r>
      <w:r w:rsidR="00D43AE7">
        <w:t>е</w:t>
      </w:r>
      <w:r w:rsidR="00497853">
        <w:t>тся законодательством Российской Федерации, Правилами внутреннего трудового распорядка, иными локальными нормативными актами Учреждения, должностными инструкциями и трудовыми договорами.</w:t>
      </w:r>
    </w:p>
    <w:p w:rsidR="00497853" w:rsidRPr="00497853" w:rsidRDefault="00526887" w:rsidP="00497853">
      <w:pPr>
        <w:keepNext/>
        <w:keepLines/>
        <w:widowControl w:val="0"/>
        <w:tabs>
          <w:tab w:val="left" w:pos="337"/>
        </w:tabs>
        <w:spacing w:after="1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bookmark3"/>
      <w:r w:rsidRPr="00497853">
        <w:rPr>
          <w:rFonts w:ascii="Times New Roman" w:hAnsi="Times New Roman" w:cs="Times New Roman"/>
          <w:b/>
          <w:sz w:val="28"/>
          <w:szCs w:val="28"/>
        </w:rPr>
        <w:t>6.</w:t>
      </w:r>
      <w:r w:rsidR="00325E2B" w:rsidRPr="0049785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bookmark12"/>
      <w:bookmarkEnd w:id="4"/>
      <w:r w:rsidR="00497853" w:rsidRPr="00497853">
        <w:rPr>
          <w:rFonts w:ascii="Times New Roman" w:hAnsi="Times New Roman" w:cs="Times New Roman"/>
          <w:b/>
          <w:sz w:val="28"/>
          <w:szCs w:val="28"/>
        </w:rPr>
        <w:t>ФИНАНСОВО-ЭКОНОМИЧЕСКАЯ ДЕЯТЕЛЬНОСТЬ</w:t>
      </w:r>
      <w:r w:rsidR="00497853" w:rsidRPr="00497853">
        <w:rPr>
          <w:rFonts w:ascii="Times New Roman" w:hAnsi="Times New Roman" w:cs="Times New Roman"/>
          <w:b/>
          <w:sz w:val="28"/>
          <w:szCs w:val="28"/>
        </w:rPr>
        <w:br/>
        <w:t>УЧРЕЖДЕНИЯ</w:t>
      </w:r>
      <w:bookmarkEnd w:id="5"/>
    </w:p>
    <w:p w:rsidR="00325E2B" w:rsidRPr="002B0D9D" w:rsidRDefault="00325E2B" w:rsidP="00325E2B">
      <w:pPr>
        <w:pStyle w:val="310"/>
        <w:spacing w:line="240" w:lineRule="auto"/>
        <w:jc w:val="center"/>
        <w:rPr>
          <w:sz w:val="24"/>
          <w:szCs w:val="24"/>
        </w:rPr>
      </w:pPr>
    </w:p>
    <w:p w:rsidR="00526887" w:rsidRDefault="00325E2B" w:rsidP="00526887">
      <w:pPr>
        <w:pStyle w:val="a3"/>
        <w:numPr>
          <w:ilvl w:val="1"/>
          <w:numId w:val="38"/>
        </w:numPr>
        <w:tabs>
          <w:tab w:val="left" w:pos="0"/>
        </w:tabs>
        <w:spacing w:line="240" w:lineRule="auto"/>
        <w:ind w:left="0" w:firstLine="560"/>
        <w:rPr>
          <w:rFonts w:ascii="Times New Roman" w:hAnsi="Times New Roman"/>
          <w:color w:val="auto"/>
          <w:sz w:val="28"/>
          <w:szCs w:val="28"/>
        </w:rPr>
      </w:pPr>
      <w:r w:rsidRPr="00526887">
        <w:rPr>
          <w:rFonts w:ascii="Times New Roman" w:hAnsi="Times New Roman"/>
          <w:color w:val="auto"/>
          <w:sz w:val="28"/>
          <w:szCs w:val="28"/>
        </w:rPr>
        <w:t xml:space="preserve">Имущество Учреждения закрепляется за ним на праве оперативного управления в соответствии с Гражданским кодексом Российской Федерации. Собственником имущества Учреждения является </w:t>
      </w:r>
      <w:r w:rsidRPr="00526887">
        <w:rPr>
          <w:rFonts w:ascii="Times New Roman" w:hAnsi="Times New Roman"/>
          <w:color w:val="auto"/>
          <w:sz w:val="28"/>
          <w:szCs w:val="28"/>
        </w:rPr>
        <w:lastRenderedPageBreak/>
        <w:t>муниципальное образование городской округ город Елец</w:t>
      </w:r>
      <w:r w:rsidR="00497853">
        <w:rPr>
          <w:rFonts w:ascii="Times New Roman" w:hAnsi="Times New Roman"/>
          <w:color w:val="auto"/>
          <w:sz w:val="28"/>
          <w:szCs w:val="28"/>
        </w:rPr>
        <w:t xml:space="preserve"> Липецкой области Российской Федерации</w:t>
      </w:r>
      <w:r w:rsidRPr="00526887">
        <w:rPr>
          <w:rFonts w:ascii="Times New Roman" w:hAnsi="Times New Roman"/>
          <w:color w:val="auto"/>
          <w:sz w:val="28"/>
          <w:szCs w:val="28"/>
        </w:rPr>
        <w:t>.</w:t>
      </w:r>
    </w:p>
    <w:p w:rsidR="00FF39CE" w:rsidRPr="00526887" w:rsidRDefault="00FF39CE" w:rsidP="00526887">
      <w:pPr>
        <w:pStyle w:val="a3"/>
        <w:numPr>
          <w:ilvl w:val="1"/>
          <w:numId w:val="38"/>
        </w:numPr>
        <w:tabs>
          <w:tab w:val="left" w:pos="0"/>
        </w:tabs>
        <w:spacing w:line="240" w:lineRule="auto"/>
        <w:ind w:left="0" w:firstLine="560"/>
        <w:rPr>
          <w:rFonts w:ascii="Times New Roman" w:hAnsi="Times New Roman"/>
          <w:color w:val="auto"/>
          <w:sz w:val="28"/>
          <w:szCs w:val="28"/>
        </w:rPr>
      </w:pPr>
      <w:r w:rsidRPr="00526887">
        <w:rPr>
          <w:rFonts w:ascii="Times New Roman" w:hAnsi="Times New Roman"/>
          <w:color w:val="auto"/>
          <w:sz w:val="28"/>
          <w:szCs w:val="28"/>
        </w:rPr>
        <w:t>Учреждение в отношении закрепленного за ним имущества осуществляет в пределах, установленных в соответствии с целями своей деятельности, назначением имущества, права владения, пользования. Учредитель вправе изъять неиспользуемое, либо используемое не по назначению имущество Учреждени</w:t>
      </w:r>
      <w:r w:rsidR="00BB110B">
        <w:rPr>
          <w:rFonts w:ascii="Times New Roman" w:hAnsi="Times New Roman"/>
          <w:color w:val="auto"/>
          <w:sz w:val="28"/>
          <w:szCs w:val="28"/>
        </w:rPr>
        <w:t>я</w:t>
      </w:r>
      <w:r w:rsidRPr="00526887">
        <w:rPr>
          <w:rFonts w:ascii="Times New Roman" w:hAnsi="Times New Roman"/>
          <w:color w:val="auto"/>
          <w:sz w:val="28"/>
          <w:szCs w:val="28"/>
        </w:rPr>
        <w:t xml:space="preserve"> и распорядиться им по своему усмотрению. Учреждение обеспечивает сохранность закрепленного за ним имущества и эффективно использует его по назначению в соответствии с целями, определенными настоящим Уставом.</w:t>
      </w:r>
    </w:p>
    <w:p w:rsidR="00FF39CE" w:rsidRPr="00295008" w:rsidRDefault="00FF39CE" w:rsidP="00526887">
      <w:pPr>
        <w:pStyle w:val="a3"/>
        <w:numPr>
          <w:ilvl w:val="1"/>
          <w:numId w:val="38"/>
        </w:numPr>
        <w:tabs>
          <w:tab w:val="left" w:pos="0"/>
          <w:tab w:val="left" w:pos="1133"/>
        </w:tabs>
        <w:spacing w:line="240" w:lineRule="auto"/>
        <w:ind w:left="0" w:firstLine="560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325E2B" w:rsidRPr="00295008" w:rsidRDefault="00325E2B" w:rsidP="00526887">
      <w:pPr>
        <w:pStyle w:val="a3"/>
        <w:numPr>
          <w:ilvl w:val="1"/>
          <w:numId w:val="38"/>
        </w:numPr>
        <w:tabs>
          <w:tab w:val="left" w:pos="0"/>
          <w:tab w:val="left" w:pos="1133"/>
        </w:tabs>
        <w:spacing w:line="240" w:lineRule="auto"/>
        <w:ind w:left="0" w:firstLine="560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Учреждение без согласия </w:t>
      </w:r>
      <w:r w:rsidR="007E23D9" w:rsidRPr="00295008">
        <w:rPr>
          <w:rFonts w:ascii="Times New Roman" w:hAnsi="Times New Roman"/>
          <w:color w:val="auto"/>
          <w:sz w:val="28"/>
          <w:szCs w:val="28"/>
        </w:rPr>
        <w:t>У</w:t>
      </w:r>
      <w:r w:rsidRPr="00295008">
        <w:rPr>
          <w:rFonts w:ascii="Times New Roman" w:hAnsi="Times New Roman"/>
          <w:color w:val="auto"/>
          <w:sz w:val="28"/>
          <w:szCs w:val="28"/>
        </w:rPr>
        <w:t>чредителя не вправе распоряжаться недвижимым имуществом и особо ценным движимым имуществом</w:t>
      </w:r>
      <w:r w:rsidR="007E23D9" w:rsidRPr="00295008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="007E23D9" w:rsidRPr="00295008">
        <w:rPr>
          <w:rFonts w:ascii="Times New Roman" w:hAnsi="Times New Roman"/>
          <w:color w:val="auto"/>
          <w:sz w:val="28"/>
          <w:szCs w:val="28"/>
        </w:rPr>
        <w:t>закрепленными</w:t>
      </w:r>
      <w:proofErr w:type="gramEnd"/>
      <w:r w:rsidR="007E23D9" w:rsidRPr="00295008">
        <w:rPr>
          <w:rFonts w:ascii="Times New Roman" w:hAnsi="Times New Roman"/>
          <w:color w:val="auto"/>
          <w:sz w:val="28"/>
          <w:szCs w:val="28"/>
        </w:rPr>
        <w:t xml:space="preserve"> за ним У</w:t>
      </w:r>
      <w:r w:rsidRPr="00295008">
        <w:rPr>
          <w:rFonts w:ascii="Times New Roman" w:hAnsi="Times New Roman"/>
          <w:color w:val="auto"/>
          <w:sz w:val="28"/>
          <w:szCs w:val="28"/>
        </w:rPr>
        <w:t>чредителем или приобретенными автономным учреждением з</w:t>
      </w:r>
      <w:r w:rsidR="007E23D9" w:rsidRPr="00295008">
        <w:rPr>
          <w:rFonts w:ascii="Times New Roman" w:hAnsi="Times New Roman"/>
          <w:color w:val="auto"/>
          <w:sz w:val="28"/>
          <w:szCs w:val="28"/>
        </w:rPr>
        <w:t>а счет средств, выделенных ему У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чредителем на приобретение этого имущества. Остальным имуществом, в том числе недвижимым имуществом, Учреждение вправе распоряжаться самостоятельно, если иное не предусмотрено </w:t>
      </w:r>
      <w:r w:rsidR="00CA60EC" w:rsidRPr="00295008">
        <w:rPr>
          <w:rFonts w:ascii="Times New Roman" w:hAnsi="Times New Roman"/>
          <w:color w:val="auto"/>
          <w:sz w:val="28"/>
          <w:szCs w:val="28"/>
        </w:rPr>
        <w:t>Гражданским кодексом</w:t>
      </w:r>
      <w:r w:rsidR="00234029">
        <w:rPr>
          <w:rFonts w:ascii="Times New Roman" w:hAnsi="Times New Roman"/>
          <w:color w:val="auto"/>
          <w:sz w:val="28"/>
          <w:szCs w:val="28"/>
        </w:rPr>
        <w:t xml:space="preserve"> РФ</w:t>
      </w:r>
      <w:r w:rsidR="00CA60EC" w:rsidRPr="00295008">
        <w:rPr>
          <w:rFonts w:ascii="Times New Roman" w:hAnsi="Times New Roman"/>
          <w:color w:val="auto"/>
          <w:sz w:val="28"/>
          <w:szCs w:val="28"/>
        </w:rPr>
        <w:t>, Федеральны</w:t>
      </w:r>
      <w:r w:rsidR="00C85894" w:rsidRPr="00295008">
        <w:rPr>
          <w:rFonts w:ascii="Times New Roman" w:hAnsi="Times New Roman"/>
          <w:color w:val="auto"/>
          <w:sz w:val="28"/>
          <w:szCs w:val="28"/>
        </w:rPr>
        <w:t xml:space="preserve">м </w:t>
      </w:r>
      <w:r w:rsidR="00CA60EC" w:rsidRPr="00295008">
        <w:rPr>
          <w:rFonts w:ascii="Times New Roman" w:hAnsi="Times New Roman"/>
          <w:color w:val="auto"/>
          <w:sz w:val="28"/>
          <w:szCs w:val="28"/>
        </w:rPr>
        <w:t>законом «Об автономных учреждениях», настоящим Уставом</w:t>
      </w:r>
      <w:r w:rsidRPr="00295008">
        <w:rPr>
          <w:rFonts w:ascii="Times New Roman" w:hAnsi="Times New Roman"/>
          <w:color w:val="auto"/>
          <w:sz w:val="28"/>
          <w:szCs w:val="28"/>
        </w:rPr>
        <w:t>.</w:t>
      </w:r>
    </w:p>
    <w:p w:rsidR="00325E2B" w:rsidRPr="00295008" w:rsidRDefault="007E23D9" w:rsidP="000C7738">
      <w:pPr>
        <w:pStyle w:val="a3"/>
        <w:numPr>
          <w:ilvl w:val="1"/>
          <w:numId w:val="38"/>
        </w:numPr>
        <w:tabs>
          <w:tab w:val="left" w:pos="1066"/>
        </w:tabs>
        <w:spacing w:line="240" w:lineRule="auto"/>
        <w:ind w:left="0" w:firstLine="560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Решение У</w:t>
      </w:r>
      <w:r w:rsidR="00325E2B" w:rsidRPr="00295008">
        <w:rPr>
          <w:rFonts w:ascii="Times New Roman" w:hAnsi="Times New Roman"/>
          <w:color w:val="auto"/>
          <w:sz w:val="28"/>
          <w:szCs w:val="28"/>
        </w:rPr>
        <w:t>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325E2B" w:rsidRPr="00295008" w:rsidRDefault="00325E2B" w:rsidP="000C7738">
      <w:pPr>
        <w:pStyle w:val="a3"/>
        <w:numPr>
          <w:ilvl w:val="1"/>
          <w:numId w:val="38"/>
        </w:numPr>
        <w:tabs>
          <w:tab w:val="left" w:pos="1066"/>
        </w:tabs>
        <w:spacing w:line="240" w:lineRule="auto"/>
        <w:ind w:left="0" w:firstLine="560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В случае сдачи в аренду с согласия </w:t>
      </w:r>
      <w:r w:rsidR="007E23D9" w:rsidRPr="00295008">
        <w:rPr>
          <w:rFonts w:ascii="Times New Roman" w:hAnsi="Times New Roman"/>
          <w:color w:val="auto"/>
          <w:sz w:val="28"/>
          <w:szCs w:val="28"/>
        </w:rPr>
        <w:t>Учредителя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 недвижимого имущества и особо ценного движимого имущества, закрепленного за Учреждением </w:t>
      </w:r>
      <w:r w:rsidR="007E23D9" w:rsidRPr="00295008">
        <w:rPr>
          <w:rFonts w:ascii="Times New Roman" w:hAnsi="Times New Roman"/>
          <w:color w:val="auto"/>
          <w:sz w:val="28"/>
          <w:szCs w:val="28"/>
        </w:rPr>
        <w:t>У</w:t>
      </w:r>
      <w:r w:rsidRPr="00295008">
        <w:rPr>
          <w:rFonts w:ascii="Times New Roman" w:hAnsi="Times New Roman"/>
          <w:color w:val="auto"/>
          <w:sz w:val="28"/>
          <w:szCs w:val="28"/>
        </w:rPr>
        <w:t>чредителем или приобретенного Учреждением з</w:t>
      </w:r>
      <w:r w:rsidR="007E23D9" w:rsidRPr="00295008">
        <w:rPr>
          <w:rFonts w:ascii="Times New Roman" w:hAnsi="Times New Roman"/>
          <w:color w:val="auto"/>
          <w:sz w:val="28"/>
          <w:szCs w:val="28"/>
        </w:rPr>
        <w:t>а счет средств, выделенных ему У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чредителем на приобретение такого имущества, финансовое обеспечение содержания такого имущества </w:t>
      </w:r>
      <w:r w:rsidR="007E23D9" w:rsidRPr="00295008">
        <w:rPr>
          <w:rFonts w:ascii="Times New Roman" w:hAnsi="Times New Roman"/>
          <w:color w:val="auto"/>
          <w:sz w:val="28"/>
          <w:szCs w:val="28"/>
        </w:rPr>
        <w:t>У</w:t>
      </w:r>
      <w:r w:rsidRPr="00295008">
        <w:rPr>
          <w:rFonts w:ascii="Times New Roman" w:hAnsi="Times New Roman"/>
          <w:color w:val="auto"/>
          <w:sz w:val="28"/>
          <w:szCs w:val="28"/>
        </w:rPr>
        <w:t>чредителем не осуществляется.</w:t>
      </w:r>
    </w:p>
    <w:p w:rsidR="00325E2B" w:rsidRPr="00295008" w:rsidRDefault="00325E2B" w:rsidP="000C7738">
      <w:pPr>
        <w:pStyle w:val="a3"/>
        <w:numPr>
          <w:ilvl w:val="1"/>
          <w:numId w:val="38"/>
        </w:numPr>
        <w:tabs>
          <w:tab w:val="left" w:pos="1171"/>
        </w:tabs>
        <w:spacing w:line="240" w:lineRule="auto"/>
        <w:ind w:left="0" w:firstLine="560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Финанс</w:t>
      </w:r>
      <w:r w:rsidR="00836F3B" w:rsidRPr="00295008">
        <w:rPr>
          <w:rFonts w:ascii="Times New Roman" w:hAnsi="Times New Roman"/>
          <w:color w:val="auto"/>
          <w:sz w:val="28"/>
          <w:szCs w:val="28"/>
        </w:rPr>
        <w:t>ирование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 деятельности Учреждения осуществляется в соответствии с действующим законодательством Российской Федерации.</w:t>
      </w:r>
    </w:p>
    <w:p w:rsidR="00325E2B" w:rsidRPr="00295008" w:rsidRDefault="00325E2B" w:rsidP="000C7738">
      <w:pPr>
        <w:pStyle w:val="a3"/>
        <w:numPr>
          <w:ilvl w:val="1"/>
          <w:numId w:val="38"/>
        </w:numPr>
        <w:tabs>
          <w:tab w:val="left" w:pos="1272"/>
        </w:tabs>
        <w:spacing w:line="240" w:lineRule="auto"/>
        <w:ind w:left="0" w:firstLine="560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Источниками формирования имущества и финансовых ресурсов Учреждения являются:</w:t>
      </w:r>
    </w:p>
    <w:p w:rsidR="007D51C6" w:rsidRPr="00295008" w:rsidRDefault="007D51C6" w:rsidP="000C7738">
      <w:pPr>
        <w:pStyle w:val="61"/>
        <w:tabs>
          <w:tab w:val="left" w:pos="0"/>
        </w:tabs>
        <w:spacing w:after="0" w:line="240" w:lineRule="auto"/>
        <w:ind w:firstLine="560"/>
        <w:jc w:val="both"/>
      </w:pPr>
      <w:r w:rsidRPr="00295008">
        <w:t xml:space="preserve">- </w:t>
      </w:r>
      <w:r w:rsidR="00325E2B" w:rsidRPr="00295008">
        <w:t>бюджетные и внебюджетные средства;</w:t>
      </w:r>
    </w:p>
    <w:p w:rsidR="007D51C6" w:rsidRPr="00295008" w:rsidRDefault="007D51C6" w:rsidP="000C7738">
      <w:pPr>
        <w:pStyle w:val="61"/>
        <w:tabs>
          <w:tab w:val="left" w:pos="0"/>
        </w:tabs>
        <w:spacing w:after="0" w:line="240" w:lineRule="auto"/>
        <w:ind w:firstLine="560"/>
        <w:jc w:val="both"/>
      </w:pPr>
      <w:r w:rsidRPr="00295008">
        <w:t xml:space="preserve">- </w:t>
      </w:r>
      <w:r w:rsidR="00325E2B" w:rsidRPr="00295008">
        <w:t>добровольные пожертвования и целевые взносы физических и юридических лиц;</w:t>
      </w:r>
    </w:p>
    <w:p w:rsidR="00B0018D" w:rsidRPr="00295008" w:rsidRDefault="00B0018D" w:rsidP="000C7738">
      <w:pPr>
        <w:pStyle w:val="61"/>
        <w:tabs>
          <w:tab w:val="left" w:pos="0"/>
        </w:tabs>
        <w:spacing w:after="0"/>
        <w:ind w:firstLine="560"/>
        <w:jc w:val="both"/>
      </w:pPr>
      <w:r w:rsidRPr="00295008">
        <w:t>- средства, полученные от сдачи имущества Учреждения в аренду;</w:t>
      </w:r>
    </w:p>
    <w:p w:rsidR="00B0018D" w:rsidRPr="00295008" w:rsidRDefault="00B0018D" w:rsidP="000C7738">
      <w:pPr>
        <w:pStyle w:val="61"/>
        <w:tabs>
          <w:tab w:val="left" w:pos="0"/>
        </w:tabs>
        <w:spacing w:after="0"/>
        <w:ind w:firstLine="560"/>
        <w:jc w:val="both"/>
      </w:pPr>
      <w:r w:rsidRPr="00295008">
        <w:t>- средства, полученные от деятельности по оказанию платных дополнительных образовательных услуг;</w:t>
      </w:r>
    </w:p>
    <w:p w:rsidR="007D51C6" w:rsidRPr="00295008" w:rsidRDefault="007D51C6" w:rsidP="000C7738">
      <w:pPr>
        <w:pStyle w:val="61"/>
        <w:tabs>
          <w:tab w:val="left" w:pos="0"/>
        </w:tabs>
        <w:spacing w:after="0" w:line="240" w:lineRule="auto"/>
        <w:ind w:firstLine="560"/>
        <w:jc w:val="both"/>
      </w:pPr>
      <w:r w:rsidRPr="00295008">
        <w:t xml:space="preserve">- </w:t>
      </w:r>
      <w:r w:rsidR="00325E2B" w:rsidRPr="00295008">
        <w:t xml:space="preserve">средства, полученные от </w:t>
      </w:r>
      <w:r w:rsidR="00557412" w:rsidRPr="00295008">
        <w:t xml:space="preserve">осуществления </w:t>
      </w:r>
      <w:r w:rsidR="00B0018D" w:rsidRPr="00295008">
        <w:t xml:space="preserve">иной </w:t>
      </w:r>
      <w:r w:rsidR="00557412" w:rsidRPr="00295008">
        <w:t>приносящей доход деятельности</w:t>
      </w:r>
      <w:r w:rsidR="00325E2B" w:rsidRPr="00295008">
        <w:t>;</w:t>
      </w:r>
    </w:p>
    <w:p w:rsidR="00325E2B" w:rsidRPr="00295008" w:rsidRDefault="007D51C6" w:rsidP="000C7738">
      <w:pPr>
        <w:pStyle w:val="61"/>
        <w:tabs>
          <w:tab w:val="left" w:pos="0"/>
        </w:tabs>
        <w:spacing w:after="0" w:line="240" w:lineRule="auto"/>
        <w:ind w:firstLine="560"/>
        <w:jc w:val="both"/>
      </w:pPr>
      <w:r w:rsidRPr="00295008">
        <w:lastRenderedPageBreak/>
        <w:t xml:space="preserve">- </w:t>
      </w:r>
      <w:r w:rsidR="00325E2B" w:rsidRPr="00295008">
        <w:t>другие источники в соответствии с действующим законодательством.</w:t>
      </w:r>
    </w:p>
    <w:p w:rsidR="00325E2B" w:rsidRPr="00295008" w:rsidRDefault="00325E2B" w:rsidP="000C7738">
      <w:pPr>
        <w:pStyle w:val="a3"/>
        <w:numPr>
          <w:ilvl w:val="1"/>
          <w:numId w:val="38"/>
        </w:numPr>
        <w:tabs>
          <w:tab w:val="left" w:pos="1363"/>
        </w:tabs>
        <w:spacing w:line="240" w:lineRule="auto"/>
        <w:ind w:left="0" w:firstLine="560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 xml:space="preserve">Финансовое обеспечение выполнения муниципального задания Учреждения осуществляется в виде субсидий из бюджета </w:t>
      </w:r>
      <w:r w:rsidR="00836F3B" w:rsidRPr="00295008">
        <w:rPr>
          <w:rFonts w:ascii="Times New Roman" w:hAnsi="Times New Roman"/>
          <w:color w:val="auto"/>
          <w:sz w:val="28"/>
          <w:szCs w:val="28"/>
        </w:rPr>
        <w:t xml:space="preserve">городского округа </w:t>
      </w:r>
      <w:r w:rsidRPr="00295008">
        <w:rPr>
          <w:rFonts w:ascii="Times New Roman" w:hAnsi="Times New Roman"/>
          <w:color w:val="auto"/>
          <w:sz w:val="28"/>
          <w:szCs w:val="28"/>
        </w:rPr>
        <w:t>город Ел</w:t>
      </w:r>
      <w:r w:rsidR="00836F3B" w:rsidRPr="00295008">
        <w:rPr>
          <w:rFonts w:ascii="Times New Roman" w:hAnsi="Times New Roman"/>
          <w:color w:val="auto"/>
          <w:sz w:val="28"/>
          <w:szCs w:val="28"/>
        </w:rPr>
        <w:t>ец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Pr="00295008">
        <w:rPr>
          <w:rFonts w:ascii="Times New Roman" w:hAnsi="Times New Roman"/>
          <w:color w:val="auto"/>
          <w:sz w:val="28"/>
          <w:szCs w:val="28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</w:t>
      </w:r>
      <w:r w:rsidR="007E23D9" w:rsidRPr="00295008">
        <w:rPr>
          <w:rFonts w:ascii="Times New Roman" w:hAnsi="Times New Roman"/>
          <w:color w:val="auto"/>
          <w:sz w:val="28"/>
          <w:szCs w:val="28"/>
        </w:rPr>
        <w:t>У</w:t>
      </w:r>
      <w:r w:rsidRPr="00295008">
        <w:rPr>
          <w:rFonts w:ascii="Times New Roman" w:hAnsi="Times New Roman"/>
          <w:color w:val="auto"/>
          <w:sz w:val="28"/>
          <w:szCs w:val="28"/>
        </w:rPr>
        <w:t>чредителем или приобретенных Учреждением з</w:t>
      </w:r>
      <w:r w:rsidR="007E23D9" w:rsidRPr="00295008">
        <w:rPr>
          <w:rFonts w:ascii="Times New Roman" w:hAnsi="Times New Roman"/>
          <w:color w:val="auto"/>
          <w:sz w:val="28"/>
          <w:szCs w:val="28"/>
        </w:rPr>
        <w:t>а счет средств, выделенных ему У</w:t>
      </w:r>
      <w:r w:rsidRPr="00295008">
        <w:rPr>
          <w:rFonts w:ascii="Times New Roman" w:hAnsi="Times New Roman"/>
          <w:color w:val="auto"/>
          <w:sz w:val="28"/>
          <w:szCs w:val="28"/>
        </w:rPr>
        <w:t>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участки.</w:t>
      </w:r>
      <w:proofErr w:type="gramEnd"/>
    </w:p>
    <w:p w:rsidR="00325E2B" w:rsidRPr="00295008" w:rsidRDefault="00325E2B" w:rsidP="000C7738">
      <w:pPr>
        <w:pStyle w:val="a3"/>
        <w:numPr>
          <w:ilvl w:val="1"/>
          <w:numId w:val="38"/>
        </w:numPr>
        <w:tabs>
          <w:tab w:val="left" w:pos="1363"/>
        </w:tabs>
        <w:spacing w:line="240" w:lineRule="auto"/>
        <w:ind w:left="0" w:firstLine="560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Финансовое обеспечение оказания муниципальных услуг Учреждением осуществляется в соответствии с законодательством Российской Федерации согласно нормативам, определяемы</w:t>
      </w:r>
      <w:r w:rsidR="00BA7F34">
        <w:rPr>
          <w:rFonts w:ascii="Times New Roman" w:hAnsi="Times New Roman"/>
          <w:color w:val="auto"/>
          <w:sz w:val="28"/>
          <w:szCs w:val="28"/>
        </w:rPr>
        <w:t>м</w:t>
      </w:r>
      <w:r w:rsidRPr="00295008">
        <w:rPr>
          <w:rFonts w:ascii="Times New Roman" w:hAnsi="Times New Roman"/>
          <w:color w:val="auto"/>
          <w:sz w:val="28"/>
          <w:szCs w:val="28"/>
        </w:rPr>
        <w:t xml:space="preserve"> органами государственной власти Липецкой области.</w:t>
      </w:r>
    </w:p>
    <w:p w:rsidR="00325E2B" w:rsidRPr="00295008" w:rsidRDefault="00325E2B" w:rsidP="000C7738">
      <w:pPr>
        <w:pStyle w:val="a3"/>
        <w:numPr>
          <w:ilvl w:val="1"/>
          <w:numId w:val="38"/>
        </w:numPr>
        <w:tabs>
          <w:tab w:val="left" w:pos="1363"/>
        </w:tabs>
        <w:spacing w:line="240" w:lineRule="auto"/>
        <w:ind w:left="0" w:firstLine="560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Уменьшение объема субсидии, предоставленной на выполнение муниципального задания Учреждения, в течение срока его выполнения осуществляется только при соответствующем изменении муниципального задания.</w:t>
      </w:r>
    </w:p>
    <w:p w:rsidR="00325E2B" w:rsidRPr="00295008" w:rsidRDefault="00325E2B" w:rsidP="000C7738">
      <w:pPr>
        <w:pStyle w:val="a3"/>
        <w:numPr>
          <w:ilvl w:val="1"/>
          <w:numId w:val="38"/>
        </w:numPr>
        <w:tabs>
          <w:tab w:val="left" w:pos="1484"/>
        </w:tabs>
        <w:spacing w:line="240" w:lineRule="auto"/>
        <w:ind w:left="0" w:firstLine="560"/>
        <w:rPr>
          <w:rFonts w:ascii="Times New Roman" w:hAnsi="Times New Roman"/>
          <w:color w:val="auto"/>
          <w:sz w:val="28"/>
          <w:szCs w:val="28"/>
        </w:rPr>
      </w:pPr>
      <w:r w:rsidRPr="00295008">
        <w:rPr>
          <w:rFonts w:ascii="Times New Roman" w:hAnsi="Times New Roman"/>
          <w:color w:val="auto"/>
          <w:sz w:val="28"/>
          <w:szCs w:val="28"/>
        </w:rPr>
        <w:t>Учреждению принадлежит право собственности на продукты интеллектуального и творческого труда, являющиеся результатом деятельности Учреждения.</w:t>
      </w:r>
    </w:p>
    <w:p w:rsidR="00325E2B" w:rsidRPr="00295008" w:rsidRDefault="000C7738" w:rsidP="00630A65">
      <w:pPr>
        <w:pStyle w:val="71"/>
        <w:tabs>
          <w:tab w:val="left" w:pos="0"/>
        </w:tabs>
        <w:spacing w:before="0"/>
        <w:ind w:firstLine="567"/>
      </w:pPr>
      <w:r>
        <w:t>6.13</w:t>
      </w:r>
      <w:r w:rsidR="00325E2B" w:rsidRPr="00295008">
        <w:t xml:space="preserve">. Доходы, полученные Учреждением от оказания платных </w:t>
      </w:r>
      <w:r w:rsidR="00734DF6">
        <w:t xml:space="preserve">дополнительных </w:t>
      </w:r>
      <w:r w:rsidR="00325E2B" w:rsidRPr="00295008">
        <w:t xml:space="preserve">образовательных услуг, </w:t>
      </w:r>
      <w:r w:rsidR="008147D5" w:rsidRPr="00295008">
        <w:t xml:space="preserve">иной </w:t>
      </w:r>
      <w:r w:rsidR="00046164" w:rsidRPr="00295008">
        <w:t xml:space="preserve">осуществляемой в соответствии с Уставом </w:t>
      </w:r>
      <w:r w:rsidR="008147D5" w:rsidRPr="00295008">
        <w:t xml:space="preserve">деятельности, </w:t>
      </w:r>
      <w:r w:rsidR="00325E2B" w:rsidRPr="00295008">
        <w:t>и имущество, приобретенное за счет этих доходов, поступают в самостоя</w:t>
      </w:r>
      <w:r w:rsidR="008147D5" w:rsidRPr="00295008">
        <w:t xml:space="preserve">тельное распоряжение Учреждения, могут быть использованы </w:t>
      </w:r>
      <w:proofErr w:type="gramStart"/>
      <w:r w:rsidR="008147D5" w:rsidRPr="00295008">
        <w:t>им</w:t>
      </w:r>
      <w:proofErr w:type="gramEnd"/>
      <w:r w:rsidR="008147D5" w:rsidRPr="00295008">
        <w:t xml:space="preserve"> в том числе на увеличение расходов на заработную плату сотрудников, занятых в организации платных образовательных услуг, материальное стимулирование работников Учреждения, развитие материально-технической базы Учреждения</w:t>
      </w:r>
      <w:r w:rsidR="00234029">
        <w:t>.</w:t>
      </w:r>
    </w:p>
    <w:p w:rsidR="00325E2B" w:rsidRPr="00295008" w:rsidRDefault="000C7738" w:rsidP="00374E64">
      <w:pPr>
        <w:pStyle w:val="71"/>
        <w:tabs>
          <w:tab w:val="left" w:pos="0"/>
        </w:tabs>
        <w:spacing w:before="0" w:line="240" w:lineRule="auto"/>
        <w:ind w:firstLine="567"/>
      </w:pPr>
      <w:r>
        <w:t>6.1</w:t>
      </w:r>
      <w:r w:rsidR="00BB110B">
        <w:t>4</w:t>
      </w:r>
      <w:r>
        <w:t>.</w:t>
      </w:r>
      <w:r w:rsidR="00325E2B" w:rsidRPr="00295008">
        <w:t xml:space="preserve"> Учреждение</w:t>
      </w:r>
      <w:r w:rsidR="007D51C6" w:rsidRPr="00295008">
        <w:t xml:space="preserve"> </w:t>
      </w:r>
      <w:r w:rsidR="00325E2B" w:rsidRPr="00295008">
        <w:t xml:space="preserve">в </w:t>
      </w:r>
      <w:proofErr w:type="gramStart"/>
      <w:r w:rsidR="00325E2B" w:rsidRPr="00295008">
        <w:t>пределах</w:t>
      </w:r>
      <w:proofErr w:type="gramEnd"/>
      <w:r w:rsidR="00325E2B" w:rsidRPr="00295008">
        <w:t xml:space="preserve"> имеющихся у него средств на оплату труда работников самостоятельно определяет форму и систему оплаты труда, а также размеры доплат, надбавок, премий и других мер материального стимулирования в соответствии с Порядком оплаты труда работников Учреждения.</w:t>
      </w:r>
    </w:p>
    <w:p w:rsidR="00295008" w:rsidRPr="00077C81" w:rsidRDefault="00295008" w:rsidP="00374E64">
      <w:pPr>
        <w:pStyle w:val="71"/>
        <w:tabs>
          <w:tab w:val="left" w:pos="0"/>
        </w:tabs>
        <w:spacing w:before="0" w:line="240" w:lineRule="auto"/>
        <w:ind w:firstLine="567"/>
      </w:pPr>
    </w:p>
    <w:p w:rsidR="00325E2B" w:rsidRPr="00295008" w:rsidRDefault="00526887" w:rsidP="00325E2B">
      <w:pPr>
        <w:pStyle w:val="310"/>
        <w:spacing w:line="240" w:lineRule="auto"/>
        <w:jc w:val="center"/>
      </w:pPr>
      <w:bookmarkStart w:id="6" w:name="bookmark5"/>
      <w:r>
        <w:t>7</w:t>
      </w:r>
      <w:r w:rsidR="00325E2B" w:rsidRPr="00295008">
        <w:t>. ПОРЯДОК ПРИНЯТИЯ</w:t>
      </w:r>
      <w:r w:rsidR="006A2A4C">
        <w:t xml:space="preserve"> УСТАВА, ВНЕСЕНИЯ</w:t>
      </w:r>
      <w:r w:rsidR="00325E2B" w:rsidRPr="00295008">
        <w:t xml:space="preserve"> ИЗМЕНЕНИЙ </w:t>
      </w:r>
      <w:r w:rsidR="006A2A4C">
        <w:t xml:space="preserve">В </w:t>
      </w:r>
      <w:r w:rsidR="00325E2B" w:rsidRPr="00295008">
        <w:t>УСТАВ</w:t>
      </w:r>
      <w:bookmarkEnd w:id="6"/>
      <w:r w:rsidR="006A2A4C">
        <w:t xml:space="preserve"> УЧРЕЖДЕНИЯ</w:t>
      </w:r>
    </w:p>
    <w:p w:rsidR="00325E2B" w:rsidRPr="00077C81" w:rsidRDefault="00325E2B" w:rsidP="00325E2B">
      <w:pPr>
        <w:pStyle w:val="310"/>
        <w:spacing w:line="240" w:lineRule="auto"/>
      </w:pPr>
    </w:p>
    <w:p w:rsidR="00325E2B" w:rsidRPr="00295008" w:rsidRDefault="00BB110B" w:rsidP="00EE6D47">
      <w:pPr>
        <w:pStyle w:val="a3"/>
        <w:tabs>
          <w:tab w:val="left" w:pos="1171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E6D47" w:rsidRPr="00295008">
        <w:rPr>
          <w:rFonts w:ascii="Times New Roman" w:hAnsi="Times New Roman"/>
          <w:sz w:val="28"/>
          <w:szCs w:val="28"/>
        </w:rPr>
        <w:t xml:space="preserve">.1. </w:t>
      </w:r>
      <w:r w:rsidR="00325E2B" w:rsidRPr="00295008">
        <w:rPr>
          <w:rFonts w:ascii="Times New Roman" w:hAnsi="Times New Roman"/>
          <w:sz w:val="28"/>
          <w:szCs w:val="28"/>
        </w:rPr>
        <w:t xml:space="preserve">Устав Учреждения </w:t>
      </w:r>
      <w:r w:rsidR="00526887">
        <w:rPr>
          <w:rFonts w:ascii="Times New Roman" w:hAnsi="Times New Roman"/>
          <w:sz w:val="28"/>
          <w:szCs w:val="28"/>
        </w:rPr>
        <w:t>принимается</w:t>
      </w:r>
      <w:r w:rsidR="00325E2B" w:rsidRPr="00295008">
        <w:rPr>
          <w:rFonts w:ascii="Times New Roman" w:hAnsi="Times New Roman"/>
          <w:sz w:val="28"/>
          <w:szCs w:val="28"/>
        </w:rPr>
        <w:t xml:space="preserve"> Наблюдательным Советом</w:t>
      </w:r>
      <w:r w:rsidR="00526887">
        <w:rPr>
          <w:rFonts w:ascii="Times New Roman" w:hAnsi="Times New Roman"/>
          <w:sz w:val="28"/>
          <w:szCs w:val="28"/>
        </w:rPr>
        <w:t>,</w:t>
      </w:r>
      <w:r w:rsidR="00325E2B" w:rsidRPr="00295008">
        <w:rPr>
          <w:rFonts w:ascii="Times New Roman" w:hAnsi="Times New Roman"/>
          <w:sz w:val="28"/>
          <w:szCs w:val="28"/>
        </w:rPr>
        <w:t xml:space="preserve"> вносится на утверждение </w:t>
      </w:r>
      <w:r w:rsidR="007E23D9" w:rsidRPr="00295008">
        <w:rPr>
          <w:rFonts w:ascii="Times New Roman" w:hAnsi="Times New Roman"/>
          <w:sz w:val="28"/>
          <w:szCs w:val="28"/>
        </w:rPr>
        <w:t>У</w:t>
      </w:r>
      <w:r w:rsidR="00325E2B" w:rsidRPr="00295008">
        <w:rPr>
          <w:rFonts w:ascii="Times New Roman" w:hAnsi="Times New Roman"/>
          <w:sz w:val="28"/>
          <w:szCs w:val="28"/>
        </w:rPr>
        <w:t>чредителю</w:t>
      </w:r>
      <w:r w:rsidR="00526887">
        <w:rPr>
          <w:rFonts w:ascii="Times New Roman" w:hAnsi="Times New Roman"/>
          <w:sz w:val="28"/>
          <w:szCs w:val="28"/>
        </w:rPr>
        <w:t xml:space="preserve"> и подлежит государственной регистрации</w:t>
      </w:r>
      <w:r w:rsidR="00325E2B" w:rsidRPr="00295008">
        <w:rPr>
          <w:rFonts w:ascii="Times New Roman" w:hAnsi="Times New Roman"/>
          <w:sz w:val="28"/>
          <w:szCs w:val="28"/>
        </w:rPr>
        <w:t>.</w:t>
      </w:r>
    </w:p>
    <w:p w:rsidR="00325E2B" w:rsidRPr="00295008" w:rsidRDefault="00325E2B" w:rsidP="00BB110B">
      <w:pPr>
        <w:pStyle w:val="a3"/>
        <w:numPr>
          <w:ilvl w:val="1"/>
          <w:numId w:val="48"/>
        </w:numPr>
        <w:tabs>
          <w:tab w:val="left" w:pos="1070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95008">
        <w:rPr>
          <w:rFonts w:ascii="Times New Roman" w:hAnsi="Times New Roman"/>
          <w:sz w:val="28"/>
          <w:szCs w:val="28"/>
        </w:rPr>
        <w:t>В Устав Учреждения могут быть внесены изменения в связи с изменением действующего законодательства, а также в иных случаях.</w:t>
      </w:r>
    </w:p>
    <w:p w:rsidR="00325E2B" w:rsidRPr="00077C81" w:rsidRDefault="00325E2B" w:rsidP="00EE6D47">
      <w:pPr>
        <w:pStyle w:val="a3"/>
        <w:tabs>
          <w:tab w:val="left" w:pos="1118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5E2B" w:rsidRPr="00295008" w:rsidRDefault="00077C81" w:rsidP="00325E2B">
      <w:pPr>
        <w:pStyle w:val="310"/>
        <w:spacing w:line="240" w:lineRule="auto"/>
        <w:ind w:firstLine="851"/>
        <w:jc w:val="both"/>
      </w:pPr>
      <w:bookmarkStart w:id="7" w:name="bookmark7"/>
      <w:r>
        <w:t>8</w:t>
      </w:r>
      <w:r w:rsidR="00325E2B" w:rsidRPr="00295008">
        <w:t>. РЕОРГАНИЗАЦИЯ И ЛИКВИДАЦИЯ УЧРЕЖДЕНИЯ</w:t>
      </w:r>
      <w:bookmarkEnd w:id="7"/>
    </w:p>
    <w:p w:rsidR="00325E2B" w:rsidRPr="00077C81" w:rsidRDefault="00325E2B" w:rsidP="00325E2B">
      <w:pPr>
        <w:pStyle w:val="310"/>
        <w:spacing w:line="240" w:lineRule="auto"/>
        <w:ind w:firstLine="851"/>
        <w:jc w:val="both"/>
      </w:pPr>
    </w:p>
    <w:p w:rsidR="00067E3A" w:rsidRPr="00295008" w:rsidRDefault="00077C81" w:rsidP="009B08F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7E3A" w:rsidRPr="00295008">
        <w:rPr>
          <w:rFonts w:ascii="Times New Roman" w:hAnsi="Times New Roman" w:cs="Times New Roman"/>
          <w:sz w:val="28"/>
          <w:szCs w:val="28"/>
        </w:rPr>
        <w:t xml:space="preserve">.1. Учреждение реорганизуется или ликвидируется в порядке, установленном гражданским законодательством, с учётом особенностей, предусмотренных законодательством </w:t>
      </w:r>
      <w:r w:rsidR="00CA60EC" w:rsidRPr="00295008">
        <w:rPr>
          <w:rFonts w:ascii="Times New Roman" w:hAnsi="Times New Roman" w:cs="Times New Roman"/>
          <w:sz w:val="28"/>
          <w:szCs w:val="28"/>
        </w:rPr>
        <w:t xml:space="preserve">об автономных учреждениях и законодательством </w:t>
      </w:r>
      <w:r w:rsidR="00067E3A" w:rsidRPr="00295008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CE6C2F" w:rsidRPr="00295008" w:rsidRDefault="00077C81" w:rsidP="009B08F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25E2B" w:rsidRPr="00295008">
        <w:rPr>
          <w:rFonts w:ascii="Times New Roman" w:hAnsi="Times New Roman" w:cs="Times New Roman"/>
          <w:sz w:val="28"/>
          <w:szCs w:val="28"/>
        </w:rPr>
        <w:t>.</w:t>
      </w:r>
      <w:r w:rsidR="00067E3A" w:rsidRPr="00295008">
        <w:rPr>
          <w:rFonts w:ascii="Times New Roman" w:hAnsi="Times New Roman" w:cs="Times New Roman"/>
          <w:sz w:val="28"/>
          <w:szCs w:val="28"/>
        </w:rPr>
        <w:t>2</w:t>
      </w:r>
      <w:r w:rsidR="00325E2B" w:rsidRPr="00295008">
        <w:rPr>
          <w:rFonts w:ascii="Times New Roman" w:hAnsi="Times New Roman" w:cs="Times New Roman"/>
          <w:sz w:val="28"/>
          <w:szCs w:val="28"/>
        </w:rPr>
        <w:t xml:space="preserve">. </w:t>
      </w:r>
      <w:r w:rsidR="00CE6C2F" w:rsidRPr="00295008">
        <w:rPr>
          <w:rFonts w:ascii="Times New Roman" w:hAnsi="Times New Roman" w:cs="Times New Roman"/>
          <w:sz w:val="28"/>
          <w:szCs w:val="28"/>
        </w:rPr>
        <w:t>При ликвидации Учреждения денежные средства и иные объекты собственности за вычетом платежей по покрытию своих обязательств направляются на цели, в интересах которых было создано Учреждение.</w:t>
      </w:r>
    </w:p>
    <w:p w:rsidR="00325E2B" w:rsidRDefault="00077C81" w:rsidP="009B08F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08F9" w:rsidRPr="00295008">
        <w:rPr>
          <w:rFonts w:ascii="Times New Roman" w:hAnsi="Times New Roman" w:cs="Times New Roman"/>
          <w:sz w:val="28"/>
          <w:szCs w:val="28"/>
        </w:rPr>
        <w:t>.3. В</w:t>
      </w:r>
      <w:r w:rsidR="00325E2B" w:rsidRPr="00295008">
        <w:rPr>
          <w:rFonts w:ascii="Times New Roman" w:hAnsi="Times New Roman" w:cs="Times New Roman"/>
          <w:sz w:val="28"/>
          <w:szCs w:val="28"/>
        </w:rPr>
        <w:t xml:space="preserve"> случае реорганиз</w:t>
      </w:r>
      <w:r w:rsidR="007E23D9" w:rsidRPr="00295008">
        <w:rPr>
          <w:rFonts w:ascii="Times New Roman" w:hAnsi="Times New Roman" w:cs="Times New Roman"/>
          <w:sz w:val="28"/>
          <w:szCs w:val="28"/>
        </w:rPr>
        <w:t>ации или ликвидации Учреждения У</w:t>
      </w:r>
      <w:r w:rsidR="00325E2B" w:rsidRPr="00295008">
        <w:rPr>
          <w:rFonts w:ascii="Times New Roman" w:hAnsi="Times New Roman" w:cs="Times New Roman"/>
          <w:sz w:val="28"/>
          <w:szCs w:val="28"/>
        </w:rPr>
        <w:t>чредитель обеспечивает перевод обучающихся с согласия их родителей (законных представителей) в другие образовательные учреждения соответствующего типа.</w:t>
      </w:r>
    </w:p>
    <w:p w:rsidR="000C7738" w:rsidRPr="00295008" w:rsidRDefault="000C7738" w:rsidP="009B08F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E2B" w:rsidRPr="00295008" w:rsidRDefault="00077C81" w:rsidP="00325E2B">
      <w:pPr>
        <w:pStyle w:val="310"/>
        <w:spacing w:line="240" w:lineRule="auto"/>
        <w:ind w:firstLine="851"/>
        <w:jc w:val="center"/>
      </w:pPr>
      <w:bookmarkStart w:id="8" w:name="bookmark8"/>
      <w:r>
        <w:t>9</w:t>
      </w:r>
      <w:r w:rsidR="00325E2B" w:rsidRPr="00295008">
        <w:t xml:space="preserve">. ПОРЯДОК ПРИНЯТИЯ ЛОКАЛЬНЫХ </w:t>
      </w:r>
      <w:r w:rsidR="00A701AB">
        <w:t xml:space="preserve">НОРМАТИВНЫХ </w:t>
      </w:r>
      <w:r w:rsidR="00325E2B" w:rsidRPr="00295008">
        <w:t>АКТОВ</w:t>
      </w:r>
      <w:bookmarkStart w:id="9" w:name="bookmark9"/>
      <w:bookmarkEnd w:id="8"/>
      <w:r w:rsidR="00CA60EC" w:rsidRPr="00295008">
        <w:t xml:space="preserve"> </w:t>
      </w:r>
      <w:r w:rsidR="00325E2B" w:rsidRPr="00295008">
        <w:t>УЧРЕЖДЕНИЯ</w:t>
      </w:r>
      <w:bookmarkEnd w:id="9"/>
    </w:p>
    <w:p w:rsidR="00325E2B" w:rsidRPr="00295008" w:rsidRDefault="00325E2B" w:rsidP="00325E2B">
      <w:pPr>
        <w:pStyle w:val="310"/>
        <w:spacing w:line="240" w:lineRule="auto"/>
        <w:ind w:firstLine="851"/>
        <w:rPr>
          <w:sz w:val="20"/>
          <w:szCs w:val="20"/>
        </w:rPr>
      </w:pPr>
    </w:p>
    <w:p w:rsidR="00325E2B" w:rsidRPr="00295008" w:rsidRDefault="00077C81" w:rsidP="00EE6D47">
      <w:pPr>
        <w:pStyle w:val="a3"/>
        <w:tabs>
          <w:tab w:val="left" w:pos="122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E6D47" w:rsidRPr="00295008">
        <w:rPr>
          <w:rFonts w:ascii="Times New Roman" w:hAnsi="Times New Roman"/>
          <w:sz w:val="28"/>
          <w:szCs w:val="28"/>
        </w:rPr>
        <w:t xml:space="preserve">.1. </w:t>
      </w:r>
      <w:r w:rsidR="00325E2B" w:rsidRPr="00295008">
        <w:rPr>
          <w:rFonts w:ascii="Times New Roman" w:hAnsi="Times New Roman"/>
          <w:sz w:val="28"/>
          <w:szCs w:val="28"/>
        </w:rPr>
        <w:t xml:space="preserve">По вопросам, содержащим нормы, регулирующие образовательные отношения, Учреждением принимаются локальные </w:t>
      </w:r>
      <w:r w:rsidR="00E667CF">
        <w:rPr>
          <w:rFonts w:ascii="Times New Roman" w:hAnsi="Times New Roman"/>
          <w:sz w:val="28"/>
          <w:szCs w:val="28"/>
        </w:rPr>
        <w:t xml:space="preserve">нормативные </w:t>
      </w:r>
      <w:r w:rsidR="00325E2B" w:rsidRPr="00295008">
        <w:rPr>
          <w:rFonts w:ascii="Times New Roman" w:hAnsi="Times New Roman"/>
          <w:sz w:val="28"/>
          <w:szCs w:val="28"/>
        </w:rPr>
        <w:t>акты.</w:t>
      </w:r>
    </w:p>
    <w:p w:rsidR="00325E2B" w:rsidRPr="00295008" w:rsidRDefault="00077C81" w:rsidP="00EE6D47">
      <w:pPr>
        <w:pStyle w:val="a3"/>
        <w:tabs>
          <w:tab w:val="left" w:pos="1099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E6D47" w:rsidRPr="00295008">
        <w:rPr>
          <w:rFonts w:ascii="Times New Roman" w:hAnsi="Times New Roman"/>
          <w:sz w:val="28"/>
          <w:szCs w:val="28"/>
        </w:rPr>
        <w:t xml:space="preserve">.2. </w:t>
      </w:r>
      <w:r w:rsidR="00CE6C2F" w:rsidRPr="00295008">
        <w:rPr>
          <w:rFonts w:ascii="Times New Roman" w:hAnsi="Times New Roman"/>
          <w:sz w:val="28"/>
          <w:szCs w:val="28"/>
        </w:rPr>
        <w:t xml:space="preserve">Нормы локальных </w:t>
      </w:r>
      <w:r w:rsidR="00234029">
        <w:rPr>
          <w:rFonts w:ascii="Times New Roman" w:hAnsi="Times New Roman"/>
          <w:sz w:val="28"/>
          <w:szCs w:val="28"/>
        </w:rPr>
        <w:t xml:space="preserve">нормативных </w:t>
      </w:r>
      <w:r w:rsidR="00CE6C2F" w:rsidRPr="00295008">
        <w:rPr>
          <w:rFonts w:ascii="Times New Roman" w:hAnsi="Times New Roman"/>
          <w:sz w:val="28"/>
          <w:szCs w:val="28"/>
        </w:rPr>
        <w:t>актов Учреждения не должны ухудшать положения обучающихся или работников Учреждения по сравнению с установленным законодательством об образовании, трудовым законодательством положением, либо быть приняты с нарушением установленного порядка.</w:t>
      </w:r>
    </w:p>
    <w:p w:rsidR="00325E2B" w:rsidRPr="00295008" w:rsidRDefault="00077C81" w:rsidP="00EE6D47">
      <w:pPr>
        <w:pStyle w:val="a3"/>
        <w:tabs>
          <w:tab w:val="left" w:pos="1152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E6D47" w:rsidRPr="00295008">
        <w:rPr>
          <w:rFonts w:ascii="Times New Roman" w:hAnsi="Times New Roman"/>
          <w:sz w:val="28"/>
          <w:szCs w:val="28"/>
        </w:rPr>
        <w:t xml:space="preserve">.3. </w:t>
      </w:r>
      <w:r w:rsidR="00325E2B" w:rsidRPr="00295008">
        <w:rPr>
          <w:rFonts w:ascii="Times New Roman" w:hAnsi="Times New Roman"/>
          <w:sz w:val="28"/>
          <w:szCs w:val="28"/>
        </w:rPr>
        <w:t xml:space="preserve">Локальные </w:t>
      </w:r>
      <w:r w:rsidR="00234029">
        <w:rPr>
          <w:rFonts w:ascii="Times New Roman" w:hAnsi="Times New Roman"/>
          <w:sz w:val="28"/>
          <w:szCs w:val="28"/>
        </w:rPr>
        <w:t xml:space="preserve">нормативные </w:t>
      </w:r>
      <w:r w:rsidR="00325E2B" w:rsidRPr="00295008">
        <w:rPr>
          <w:rFonts w:ascii="Times New Roman" w:hAnsi="Times New Roman"/>
          <w:sz w:val="28"/>
          <w:szCs w:val="28"/>
        </w:rPr>
        <w:t xml:space="preserve">акты Учреждения могут приниматься </w:t>
      </w:r>
      <w:r w:rsidR="00CE6C2F" w:rsidRPr="00295008">
        <w:rPr>
          <w:rFonts w:ascii="Times New Roman" w:hAnsi="Times New Roman"/>
          <w:sz w:val="28"/>
          <w:szCs w:val="28"/>
        </w:rPr>
        <w:t>Д</w:t>
      </w:r>
      <w:r w:rsidR="00325E2B" w:rsidRPr="00295008">
        <w:rPr>
          <w:rFonts w:ascii="Times New Roman" w:hAnsi="Times New Roman"/>
          <w:sz w:val="28"/>
          <w:szCs w:val="28"/>
        </w:rPr>
        <w:t xml:space="preserve">иректором либо иным органом управления Учреждения, наделенным полномочиями по принятию локальных </w:t>
      </w:r>
      <w:r w:rsidR="00234029">
        <w:rPr>
          <w:rFonts w:ascii="Times New Roman" w:hAnsi="Times New Roman"/>
          <w:sz w:val="28"/>
          <w:szCs w:val="28"/>
        </w:rPr>
        <w:t xml:space="preserve">нормативных </w:t>
      </w:r>
      <w:r w:rsidR="00325E2B" w:rsidRPr="00295008">
        <w:rPr>
          <w:rFonts w:ascii="Times New Roman" w:hAnsi="Times New Roman"/>
          <w:sz w:val="28"/>
          <w:szCs w:val="28"/>
        </w:rPr>
        <w:t>актов в соответствии с уставом Учреждения - по предметам их ведения и компетенции.</w:t>
      </w:r>
    </w:p>
    <w:p w:rsidR="00557412" w:rsidRPr="00295008" w:rsidRDefault="00077C81" w:rsidP="00557412">
      <w:pPr>
        <w:pStyle w:val="a3"/>
        <w:tabs>
          <w:tab w:val="left" w:pos="1382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E6D47" w:rsidRPr="00295008">
        <w:rPr>
          <w:rFonts w:ascii="Times New Roman" w:hAnsi="Times New Roman"/>
          <w:sz w:val="28"/>
          <w:szCs w:val="28"/>
        </w:rPr>
        <w:t xml:space="preserve">.4. </w:t>
      </w:r>
      <w:r w:rsidR="00325E2B" w:rsidRPr="00295008">
        <w:rPr>
          <w:rFonts w:ascii="Times New Roman" w:hAnsi="Times New Roman"/>
          <w:sz w:val="28"/>
          <w:szCs w:val="28"/>
        </w:rPr>
        <w:t xml:space="preserve">При принятии Учреждением локальных </w:t>
      </w:r>
      <w:r w:rsidR="00234029">
        <w:rPr>
          <w:rFonts w:ascii="Times New Roman" w:hAnsi="Times New Roman"/>
          <w:sz w:val="28"/>
          <w:szCs w:val="28"/>
        </w:rPr>
        <w:t xml:space="preserve">нормативных </w:t>
      </w:r>
      <w:r w:rsidR="00325E2B" w:rsidRPr="00295008">
        <w:rPr>
          <w:rFonts w:ascii="Times New Roman" w:hAnsi="Times New Roman"/>
          <w:sz w:val="28"/>
          <w:szCs w:val="28"/>
        </w:rPr>
        <w:t xml:space="preserve">актов, затрагивающих права обучающихся и работников Учреждения, </w:t>
      </w:r>
      <w:r w:rsidR="00851BEC" w:rsidRPr="00CB3942">
        <w:rPr>
          <w:rFonts w:ascii="Times New Roman" w:eastAsia="Times New Roman" w:hAnsi="Times New Roman"/>
          <w:color w:val="auto"/>
          <w:sz w:val="28"/>
          <w:szCs w:val="28"/>
        </w:rPr>
        <w:t xml:space="preserve">включая рабочую программу воспитания и календарный план воспитательной работы, </w:t>
      </w:r>
      <w:r w:rsidR="00325E2B" w:rsidRPr="00295008">
        <w:rPr>
          <w:rFonts w:ascii="Times New Roman" w:hAnsi="Times New Roman"/>
          <w:sz w:val="28"/>
          <w:szCs w:val="28"/>
        </w:rPr>
        <w:t xml:space="preserve">учитывается мнение </w:t>
      </w:r>
      <w:r w:rsidR="00234029">
        <w:rPr>
          <w:rFonts w:ascii="Times New Roman" w:hAnsi="Times New Roman"/>
          <w:sz w:val="28"/>
          <w:szCs w:val="28"/>
        </w:rPr>
        <w:t xml:space="preserve">Совета </w:t>
      </w:r>
      <w:r w:rsidR="00234029" w:rsidRPr="00234029">
        <w:rPr>
          <w:rFonts w:ascii="Times New Roman" w:hAnsi="Times New Roman"/>
          <w:sz w:val="28"/>
          <w:szCs w:val="28"/>
        </w:rPr>
        <w:t xml:space="preserve">обучающихся, </w:t>
      </w:r>
      <w:r w:rsidR="00234029">
        <w:rPr>
          <w:rFonts w:ascii="Times New Roman" w:hAnsi="Times New Roman"/>
          <w:sz w:val="28"/>
          <w:szCs w:val="28"/>
        </w:rPr>
        <w:t xml:space="preserve">Совета </w:t>
      </w:r>
      <w:r w:rsidR="00234029" w:rsidRPr="00234029">
        <w:rPr>
          <w:rFonts w:ascii="Times New Roman" w:hAnsi="Times New Roman"/>
          <w:sz w:val="28"/>
          <w:szCs w:val="28"/>
        </w:rPr>
        <w:t>родителей</w:t>
      </w:r>
      <w:r w:rsidR="00325E2B" w:rsidRPr="00295008">
        <w:rPr>
          <w:rFonts w:ascii="Times New Roman" w:hAnsi="Times New Roman"/>
          <w:sz w:val="28"/>
          <w:szCs w:val="28"/>
        </w:rPr>
        <w:t>, а также в порядке и в случаях, которые предусмотрены трудовым законодательством, представительных органов работников</w:t>
      </w:r>
      <w:r w:rsidR="00EE6D47" w:rsidRPr="00295008">
        <w:rPr>
          <w:rFonts w:ascii="Times New Roman" w:hAnsi="Times New Roman"/>
          <w:sz w:val="28"/>
          <w:szCs w:val="28"/>
        </w:rPr>
        <w:t>.</w:t>
      </w:r>
    </w:p>
    <w:p w:rsidR="00557412" w:rsidRPr="00295008" w:rsidRDefault="00077C81" w:rsidP="00557412">
      <w:pPr>
        <w:pStyle w:val="a3"/>
        <w:tabs>
          <w:tab w:val="left" w:pos="1382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57412" w:rsidRPr="00295008">
        <w:rPr>
          <w:rFonts w:ascii="Times New Roman" w:hAnsi="Times New Roman"/>
          <w:sz w:val="28"/>
          <w:szCs w:val="28"/>
        </w:rPr>
        <w:t xml:space="preserve">.5. </w:t>
      </w:r>
      <w:r w:rsidR="00325E2B" w:rsidRPr="00295008">
        <w:rPr>
          <w:rFonts w:ascii="Times New Roman" w:hAnsi="Times New Roman"/>
          <w:sz w:val="28"/>
          <w:szCs w:val="28"/>
        </w:rPr>
        <w:t xml:space="preserve">Прошедший процедуру принятия локальный </w:t>
      </w:r>
      <w:r w:rsidR="00234029">
        <w:rPr>
          <w:rFonts w:ascii="Times New Roman" w:hAnsi="Times New Roman"/>
          <w:sz w:val="28"/>
          <w:szCs w:val="28"/>
        </w:rPr>
        <w:t xml:space="preserve">нормативный </w:t>
      </w:r>
      <w:r w:rsidR="00325E2B" w:rsidRPr="00295008">
        <w:rPr>
          <w:rFonts w:ascii="Times New Roman" w:hAnsi="Times New Roman"/>
          <w:sz w:val="28"/>
          <w:szCs w:val="28"/>
        </w:rPr>
        <w:t xml:space="preserve">акт утверждается </w:t>
      </w:r>
      <w:r w:rsidR="00F73161" w:rsidRPr="00295008">
        <w:rPr>
          <w:rFonts w:ascii="Times New Roman" w:hAnsi="Times New Roman"/>
          <w:sz w:val="28"/>
          <w:szCs w:val="28"/>
        </w:rPr>
        <w:t>Д</w:t>
      </w:r>
      <w:r w:rsidR="00325E2B" w:rsidRPr="00295008">
        <w:rPr>
          <w:rFonts w:ascii="Times New Roman" w:hAnsi="Times New Roman"/>
          <w:sz w:val="28"/>
          <w:szCs w:val="28"/>
        </w:rPr>
        <w:t>иректором.</w:t>
      </w:r>
    </w:p>
    <w:p w:rsidR="00325E2B" w:rsidRPr="00295008" w:rsidRDefault="00077C81" w:rsidP="00557412">
      <w:pPr>
        <w:pStyle w:val="a3"/>
        <w:tabs>
          <w:tab w:val="left" w:pos="1382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57412" w:rsidRPr="00295008">
        <w:rPr>
          <w:rFonts w:ascii="Times New Roman" w:hAnsi="Times New Roman"/>
          <w:sz w:val="28"/>
          <w:szCs w:val="28"/>
        </w:rPr>
        <w:t xml:space="preserve">.6. </w:t>
      </w:r>
      <w:r w:rsidR="00325E2B" w:rsidRPr="00295008">
        <w:rPr>
          <w:rFonts w:ascii="Times New Roman" w:hAnsi="Times New Roman"/>
          <w:sz w:val="28"/>
          <w:szCs w:val="28"/>
        </w:rPr>
        <w:t xml:space="preserve">После утверждения локального </w:t>
      </w:r>
      <w:r w:rsidR="00234029">
        <w:rPr>
          <w:rFonts w:ascii="Times New Roman" w:hAnsi="Times New Roman"/>
          <w:sz w:val="28"/>
          <w:szCs w:val="28"/>
        </w:rPr>
        <w:t xml:space="preserve">нормативного </w:t>
      </w:r>
      <w:r w:rsidR="00325E2B" w:rsidRPr="00295008">
        <w:rPr>
          <w:rFonts w:ascii="Times New Roman" w:hAnsi="Times New Roman"/>
          <w:sz w:val="28"/>
          <w:szCs w:val="28"/>
        </w:rPr>
        <w:t xml:space="preserve">акта проводится процедура ознакомления с ним участников образовательных отношений, на которых распространяются положения данного локального </w:t>
      </w:r>
      <w:r w:rsidR="00234029">
        <w:rPr>
          <w:rFonts w:ascii="Times New Roman" w:hAnsi="Times New Roman"/>
          <w:sz w:val="28"/>
          <w:szCs w:val="28"/>
        </w:rPr>
        <w:t xml:space="preserve">нормативного </w:t>
      </w:r>
      <w:r w:rsidR="00325E2B" w:rsidRPr="00295008">
        <w:rPr>
          <w:rFonts w:ascii="Times New Roman" w:hAnsi="Times New Roman"/>
          <w:sz w:val="28"/>
          <w:szCs w:val="28"/>
        </w:rPr>
        <w:t>акта через размещение на стендах и официальном сайте Учреждения</w:t>
      </w:r>
      <w:r w:rsidR="006A2A4C">
        <w:rPr>
          <w:rFonts w:ascii="Times New Roman" w:hAnsi="Times New Roman"/>
          <w:sz w:val="28"/>
          <w:szCs w:val="28"/>
        </w:rPr>
        <w:t xml:space="preserve"> в сети «Интернет»</w:t>
      </w:r>
      <w:r w:rsidR="00325E2B" w:rsidRPr="00295008">
        <w:rPr>
          <w:rFonts w:ascii="Times New Roman" w:hAnsi="Times New Roman"/>
          <w:sz w:val="28"/>
          <w:szCs w:val="28"/>
        </w:rPr>
        <w:t>.</w:t>
      </w:r>
    </w:p>
    <w:p w:rsidR="001703BD" w:rsidRDefault="001703B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5E2B" w:rsidRPr="00295008" w:rsidRDefault="001703BD" w:rsidP="001703BD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581775" cy="9383938"/>
            <wp:effectExtent l="19050" t="0" r="9525" b="0"/>
            <wp:docPr id="2" name="Рисунок 1" descr="уста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в 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38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5E2B" w:rsidRPr="00295008" w:rsidSect="001D2956">
      <w:headerReference w:type="default" r:id="rId15"/>
      <w:footerReference w:type="default" r:id="rId16"/>
      <w:pgSz w:w="11905" w:h="16837" w:code="9"/>
      <w:pgMar w:top="1134" w:right="851" w:bottom="1134" w:left="1701" w:header="1196" w:footer="112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272" w:rsidRDefault="00B16272">
      <w:r>
        <w:separator/>
      </w:r>
    </w:p>
  </w:endnote>
  <w:endnote w:type="continuationSeparator" w:id="0">
    <w:p w:rsidR="00B16272" w:rsidRDefault="00B1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D3" w:rsidRDefault="008C3BD3" w:rsidP="00C664B8">
    <w:pPr>
      <w:pStyle w:val="a8"/>
      <w:jc w:val="right"/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272" w:rsidRDefault="00B16272">
      <w:r>
        <w:separator/>
      </w:r>
    </w:p>
  </w:footnote>
  <w:footnote w:type="continuationSeparator" w:id="0">
    <w:p w:rsidR="00B16272" w:rsidRDefault="00B16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8543"/>
      <w:docPartObj>
        <w:docPartGallery w:val="Page Numbers (Top of Page)"/>
        <w:docPartUnique/>
      </w:docPartObj>
    </w:sdtPr>
    <w:sdtContent>
      <w:p w:rsidR="008C3BD3" w:rsidRDefault="00D21B72">
        <w:pPr>
          <w:pStyle w:val="aa"/>
          <w:jc w:val="center"/>
        </w:pPr>
        <w:fldSimple w:instr=" PAGE   \* MERGEFORMAT ">
          <w:r w:rsidR="00A74E5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A7A0E12"/>
    <w:lvl w:ilvl="0">
      <w:start w:val="1"/>
      <w:numFmt w:val="decimal"/>
      <w:lvlText w:val="2.%1."/>
      <w:lvlJc w:val="left"/>
      <w:rPr>
        <w:sz w:val="28"/>
        <w:szCs w:val="28"/>
      </w:rPr>
    </w:lvl>
    <w:lvl w:ilvl="1">
      <w:start w:val="1"/>
      <w:numFmt w:val="decimal"/>
      <w:lvlText w:val="2.%1."/>
      <w:lvlJc w:val="left"/>
      <w:rPr>
        <w:sz w:val="28"/>
        <w:szCs w:val="28"/>
      </w:rPr>
    </w:lvl>
    <w:lvl w:ilvl="2">
      <w:start w:val="1"/>
      <w:numFmt w:val="decimal"/>
      <w:lvlText w:val="2.%1."/>
      <w:lvlJc w:val="left"/>
      <w:rPr>
        <w:sz w:val="28"/>
        <w:szCs w:val="28"/>
      </w:rPr>
    </w:lvl>
    <w:lvl w:ilvl="3">
      <w:start w:val="1"/>
      <w:numFmt w:val="decimal"/>
      <w:lvlText w:val="2.%1."/>
      <w:lvlJc w:val="left"/>
      <w:rPr>
        <w:sz w:val="28"/>
        <w:szCs w:val="28"/>
      </w:rPr>
    </w:lvl>
    <w:lvl w:ilvl="4">
      <w:start w:val="1"/>
      <w:numFmt w:val="decimal"/>
      <w:lvlText w:val="2.%1."/>
      <w:lvlJc w:val="left"/>
      <w:rPr>
        <w:sz w:val="28"/>
        <w:szCs w:val="28"/>
      </w:rPr>
    </w:lvl>
    <w:lvl w:ilvl="5">
      <w:start w:val="1"/>
      <w:numFmt w:val="decimal"/>
      <w:lvlText w:val="2.%1."/>
      <w:lvlJc w:val="left"/>
      <w:rPr>
        <w:sz w:val="28"/>
        <w:szCs w:val="28"/>
      </w:rPr>
    </w:lvl>
    <w:lvl w:ilvl="6">
      <w:start w:val="1"/>
      <w:numFmt w:val="decimal"/>
      <w:lvlText w:val="2.%1."/>
      <w:lvlJc w:val="left"/>
      <w:rPr>
        <w:sz w:val="28"/>
        <w:szCs w:val="28"/>
      </w:rPr>
    </w:lvl>
    <w:lvl w:ilvl="7">
      <w:start w:val="1"/>
      <w:numFmt w:val="decimal"/>
      <w:lvlText w:val="2.%1."/>
      <w:lvlJc w:val="left"/>
      <w:rPr>
        <w:sz w:val="28"/>
        <w:szCs w:val="28"/>
      </w:rPr>
    </w:lvl>
    <w:lvl w:ilvl="8">
      <w:start w:val="1"/>
      <w:numFmt w:val="decimal"/>
      <w:lvlText w:val="2.%1."/>
      <w:lvlJc w:val="left"/>
      <w:rPr>
        <w:sz w:val="28"/>
        <w:szCs w:val="28"/>
      </w:rPr>
    </w:lvl>
  </w:abstractNum>
  <w:abstractNum w:abstractNumId="1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8"/>
        <w:szCs w:val="28"/>
      </w:rPr>
    </w:lvl>
    <w:lvl w:ilvl="1" w:tplc="000F4254">
      <w:start w:val="1"/>
      <w:numFmt w:val="bullet"/>
      <w:lvlText w:val="-"/>
      <w:lvlJc w:val="left"/>
      <w:rPr>
        <w:sz w:val="28"/>
        <w:szCs w:val="28"/>
      </w:rPr>
    </w:lvl>
    <w:lvl w:ilvl="2" w:tplc="000F4255">
      <w:start w:val="1"/>
      <w:numFmt w:val="bullet"/>
      <w:lvlText w:val="-"/>
      <w:lvlJc w:val="left"/>
      <w:rPr>
        <w:sz w:val="28"/>
        <w:szCs w:val="28"/>
      </w:rPr>
    </w:lvl>
    <w:lvl w:ilvl="3" w:tplc="000F4256">
      <w:start w:val="1"/>
      <w:numFmt w:val="bullet"/>
      <w:lvlText w:val="-"/>
      <w:lvlJc w:val="left"/>
      <w:rPr>
        <w:sz w:val="28"/>
        <w:szCs w:val="28"/>
      </w:rPr>
    </w:lvl>
    <w:lvl w:ilvl="4" w:tplc="000F4257">
      <w:start w:val="1"/>
      <w:numFmt w:val="bullet"/>
      <w:lvlText w:val="-"/>
      <w:lvlJc w:val="left"/>
      <w:rPr>
        <w:sz w:val="28"/>
        <w:szCs w:val="28"/>
      </w:rPr>
    </w:lvl>
    <w:lvl w:ilvl="5" w:tplc="000F4258">
      <w:start w:val="1"/>
      <w:numFmt w:val="bullet"/>
      <w:lvlText w:val="-"/>
      <w:lvlJc w:val="left"/>
      <w:rPr>
        <w:sz w:val="28"/>
        <w:szCs w:val="28"/>
      </w:rPr>
    </w:lvl>
    <w:lvl w:ilvl="6" w:tplc="000F4259">
      <w:start w:val="1"/>
      <w:numFmt w:val="bullet"/>
      <w:lvlText w:val="-"/>
      <w:lvlJc w:val="left"/>
      <w:rPr>
        <w:sz w:val="28"/>
        <w:szCs w:val="28"/>
      </w:rPr>
    </w:lvl>
    <w:lvl w:ilvl="7" w:tplc="000F425A">
      <w:start w:val="1"/>
      <w:numFmt w:val="bullet"/>
      <w:lvlText w:val="-"/>
      <w:lvlJc w:val="left"/>
      <w:rPr>
        <w:sz w:val="28"/>
        <w:szCs w:val="28"/>
      </w:rPr>
    </w:lvl>
    <w:lvl w:ilvl="8" w:tplc="000F425B">
      <w:start w:val="1"/>
      <w:numFmt w:val="bullet"/>
      <w:lvlText w:val="-"/>
      <w:lvlJc w:val="left"/>
      <w:rPr>
        <w:sz w:val="28"/>
        <w:szCs w:val="28"/>
      </w:rPr>
    </w:lvl>
  </w:abstractNum>
  <w:abstractNum w:abstractNumId="2">
    <w:nsid w:val="00000007"/>
    <w:multiLevelType w:val="multilevel"/>
    <w:tmpl w:val="2F4868E6"/>
    <w:lvl w:ilvl="0">
      <w:start w:val="1"/>
      <w:numFmt w:val="decimal"/>
      <w:lvlText w:val="3.%1."/>
      <w:lvlJc w:val="left"/>
      <w:rPr>
        <w:sz w:val="28"/>
        <w:szCs w:val="28"/>
      </w:rPr>
    </w:lvl>
    <w:lvl w:ilvl="1">
      <w:start w:val="1"/>
      <w:numFmt w:val="decimal"/>
      <w:lvlText w:val="3.%1."/>
      <w:lvlJc w:val="left"/>
      <w:rPr>
        <w:sz w:val="28"/>
        <w:szCs w:val="28"/>
      </w:rPr>
    </w:lvl>
    <w:lvl w:ilvl="2">
      <w:start w:val="1"/>
      <w:numFmt w:val="decimal"/>
      <w:lvlText w:val="3.%1."/>
      <w:lvlJc w:val="left"/>
      <w:rPr>
        <w:sz w:val="28"/>
        <w:szCs w:val="28"/>
      </w:rPr>
    </w:lvl>
    <w:lvl w:ilvl="3">
      <w:start w:val="1"/>
      <w:numFmt w:val="decimal"/>
      <w:lvlText w:val="3.%1."/>
      <w:lvlJc w:val="left"/>
      <w:rPr>
        <w:sz w:val="28"/>
        <w:szCs w:val="28"/>
      </w:rPr>
    </w:lvl>
    <w:lvl w:ilvl="4">
      <w:start w:val="1"/>
      <w:numFmt w:val="decimal"/>
      <w:lvlText w:val="3.%1."/>
      <w:lvlJc w:val="left"/>
      <w:rPr>
        <w:sz w:val="28"/>
        <w:szCs w:val="28"/>
      </w:rPr>
    </w:lvl>
    <w:lvl w:ilvl="5">
      <w:start w:val="1"/>
      <w:numFmt w:val="decimal"/>
      <w:lvlText w:val="3.%1."/>
      <w:lvlJc w:val="left"/>
      <w:rPr>
        <w:sz w:val="28"/>
        <w:szCs w:val="28"/>
      </w:rPr>
    </w:lvl>
    <w:lvl w:ilvl="6">
      <w:start w:val="1"/>
      <w:numFmt w:val="decimal"/>
      <w:lvlText w:val="3.%1."/>
      <w:lvlJc w:val="left"/>
      <w:rPr>
        <w:sz w:val="28"/>
        <w:szCs w:val="28"/>
      </w:rPr>
    </w:lvl>
    <w:lvl w:ilvl="7">
      <w:start w:val="1"/>
      <w:numFmt w:val="decimal"/>
      <w:lvlText w:val="3.%1."/>
      <w:lvlJc w:val="left"/>
      <w:rPr>
        <w:sz w:val="28"/>
        <w:szCs w:val="28"/>
      </w:rPr>
    </w:lvl>
    <w:lvl w:ilvl="8">
      <w:start w:val="1"/>
      <w:numFmt w:val="decimal"/>
      <w:lvlText w:val="3.%1."/>
      <w:lvlJc w:val="left"/>
      <w:rPr>
        <w:sz w:val="28"/>
        <w:szCs w:val="28"/>
      </w:rPr>
    </w:lvl>
  </w:abstractNum>
  <w:abstractNum w:abstractNumId="3">
    <w:nsid w:val="00000009"/>
    <w:multiLevelType w:val="multilevel"/>
    <w:tmpl w:val="C37AA240"/>
    <w:lvl w:ilvl="0">
      <w:start w:val="1"/>
      <w:numFmt w:val="decimal"/>
      <w:lvlText w:val="4.%1."/>
      <w:lvlJc w:val="left"/>
      <w:rPr>
        <w:sz w:val="28"/>
        <w:szCs w:val="28"/>
      </w:rPr>
    </w:lvl>
    <w:lvl w:ilvl="1">
      <w:start w:val="1"/>
      <w:numFmt w:val="decimal"/>
      <w:lvlText w:val="4.%1."/>
      <w:lvlJc w:val="left"/>
      <w:rPr>
        <w:sz w:val="28"/>
        <w:szCs w:val="28"/>
      </w:rPr>
    </w:lvl>
    <w:lvl w:ilvl="2">
      <w:start w:val="1"/>
      <w:numFmt w:val="decimal"/>
      <w:lvlText w:val="4.%1."/>
      <w:lvlJc w:val="left"/>
      <w:rPr>
        <w:sz w:val="28"/>
        <w:szCs w:val="28"/>
      </w:rPr>
    </w:lvl>
    <w:lvl w:ilvl="3">
      <w:start w:val="1"/>
      <w:numFmt w:val="decimal"/>
      <w:lvlText w:val="4.%1."/>
      <w:lvlJc w:val="left"/>
      <w:rPr>
        <w:sz w:val="28"/>
        <w:szCs w:val="28"/>
      </w:rPr>
    </w:lvl>
    <w:lvl w:ilvl="4">
      <w:start w:val="1"/>
      <w:numFmt w:val="decimal"/>
      <w:lvlText w:val="4.%1."/>
      <w:lvlJc w:val="left"/>
      <w:rPr>
        <w:sz w:val="28"/>
        <w:szCs w:val="28"/>
      </w:rPr>
    </w:lvl>
    <w:lvl w:ilvl="5">
      <w:start w:val="1"/>
      <w:numFmt w:val="decimal"/>
      <w:lvlText w:val="4.%1."/>
      <w:lvlJc w:val="left"/>
      <w:rPr>
        <w:sz w:val="28"/>
        <w:szCs w:val="28"/>
      </w:rPr>
    </w:lvl>
    <w:lvl w:ilvl="6">
      <w:start w:val="1"/>
      <w:numFmt w:val="decimal"/>
      <w:lvlText w:val="4.%1."/>
      <w:lvlJc w:val="left"/>
      <w:rPr>
        <w:sz w:val="28"/>
        <w:szCs w:val="28"/>
      </w:rPr>
    </w:lvl>
    <w:lvl w:ilvl="7">
      <w:start w:val="1"/>
      <w:numFmt w:val="decimal"/>
      <w:lvlText w:val="4.%1."/>
      <w:lvlJc w:val="left"/>
      <w:rPr>
        <w:sz w:val="28"/>
        <w:szCs w:val="28"/>
      </w:rPr>
    </w:lvl>
    <w:lvl w:ilvl="8">
      <w:start w:val="1"/>
      <w:numFmt w:val="decimal"/>
      <w:lvlText w:val="4.%1."/>
      <w:lvlJc w:val="left"/>
      <w:rPr>
        <w:sz w:val="28"/>
        <w:szCs w:val="28"/>
      </w:rPr>
    </w:lvl>
  </w:abstractNum>
  <w:abstractNum w:abstractNumId="4">
    <w:nsid w:val="0000000B"/>
    <w:multiLevelType w:val="multilevel"/>
    <w:tmpl w:val="10760652"/>
    <w:lvl w:ilvl="0">
      <w:start w:val="1"/>
      <w:numFmt w:val="decimal"/>
      <w:lvlText w:val="4.3.%1."/>
      <w:lvlJc w:val="left"/>
      <w:rPr>
        <w:sz w:val="28"/>
        <w:szCs w:val="28"/>
      </w:rPr>
    </w:lvl>
    <w:lvl w:ilvl="1">
      <w:start w:val="1"/>
      <w:numFmt w:val="decimal"/>
      <w:lvlText w:val="4.3.%1."/>
      <w:lvlJc w:val="left"/>
      <w:rPr>
        <w:sz w:val="28"/>
        <w:szCs w:val="28"/>
      </w:rPr>
    </w:lvl>
    <w:lvl w:ilvl="2">
      <w:start w:val="1"/>
      <w:numFmt w:val="decimal"/>
      <w:lvlText w:val="4.3.%1."/>
      <w:lvlJc w:val="left"/>
      <w:rPr>
        <w:sz w:val="28"/>
        <w:szCs w:val="28"/>
      </w:rPr>
    </w:lvl>
    <w:lvl w:ilvl="3">
      <w:start w:val="1"/>
      <w:numFmt w:val="decimal"/>
      <w:lvlText w:val="4.3.%1."/>
      <w:lvlJc w:val="left"/>
      <w:rPr>
        <w:sz w:val="28"/>
        <w:szCs w:val="28"/>
      </w:rPr>
    </w:lvl>
    <w:lvl w:ilvl="4">
      <w:start w:val="1"/>
      <w:numFmt w:val="decimal"/>
      <w:lvlText w:val="4.3.%1."/>
      <w:lvlJc w:val="left"/>
      <w:rPr>
        <w:sz w:val="28"/>
        <w:szCs w:val="28"/>
      </w:rPr>
    </w:lvl>
    <w:lvl w:ilvl="5">
      <w:start w:val="1"/>
      <w:numFmt w:val="decimal"/>
      <w:lvlText w:val="4.3.%1."/>
      <w:lvlJc w:val="left"/>
      <w:rPr>
        <w:sz w:val="28"/>
        <w:szCs w:val="28"/>
      </w:rPr>
    </w:lvl>
    <w:lvl w:ilvl="6">
      <w:start w:val="1"/>
      <w:numFmt w:val="decimal"/>
      <w:lvlText w:val="4.3.%1."/>
      <w:lvlJc w:val="left"/>
      <w:rPr>
        <w:sz w:val="28"/>
        <w:szCs w:val="28"/>
      </w:rPr>
    </w:lvl>
    <w:lvl w:ilvl="7">
      <w:start w:val="1"/>
      <w:numFmt w:val="decimal"/>
      <w:lvlText w:val="4.3.%1."/>
      <w:lvlJc w:val="left"/>
      <w:rPr>
        <w:sz w:val="28"/>
        <w:szCs w:val="28"/>
      </w:rPr>
    </w:lvl>
    <w:lvl w:ilvl="8">
      <w:start w:val="1"/>
      <w:numFmt w:val="decimal"/>
      <w:lvlText w:val="4.3.%1."/>
      <w:lvlJc w:val="left"/>
      <w:rPr>
        <w:sz w:val="28"/>
        <w:szCs w:val="28"/>
      </w:rPr>
    </w:lvl>
  </w:abstractNum>
  <w:abstractNum w:abstractNumId="5">
    <w:nsid w:val="0000000D"/>
    <w:multiLevelType w:val="multilevel"/>
    <w:tmpl w:val="B6D82F04"/>
    <w:lvl w:ilvl="0">
      <w:start w:val="1"/>
      <w:numFmt w:val="decimal"/>
      <w:lvlText w:val="4.4.%1."/>
      <w:lvlJc w:val="left"/>
      <w:rPr>
        <w:sz w:val="28"/>
        <w:szCs w:val="28"/>
      </w:rPr>
    </w:lvl>
    <w:lvl w:ilvl="1">
      <w:start w:val="1"/>
      <w:numFmt w:val="decimal"/>
      <w:lvlText w:val="4.4.%1."/>
      <w:lvlJc w:val="left"/>
      <w:rPr>
        <w:sz w:val="28"/>
        <w:szCs w:val="28"/>
      </w:rPr>
    </w:lvl>
    <w:lvl w:ilvl="2">
      <w:start w:val="1"/>
      <w:numFmt w:val="decimal"/>
      <w:lvlText w:val="4.4.%1."/>
      <w:lvlJc w:val="left"/>
      <w:rPr>
        <w:sz w:val="28"/>
        <w:szCs w:val="28"/>
      </w:rPr>
    </w:lvl>
    <w:lvl w:ilvl="3">
      <w:start w:val="1"/>
      <w:numFmt w:val="decimal"/>
      <w:lvlText w:val="4.4.%1."/>
      <w:lvlJc w:val="left"/>
      <w:rPr>
        <w:sz w:val="28"/>
        <w:szCs w:val="28"/>
      </w:rPr>
    </w:lvl>
    <w:lvl w:ilvl="4">
      <w:start w:val="1"/>
      <w:numFmt w:val="decimal"/>
      <w:lvlText w:val="4.4.%1."/>
      <w:lvlJc w:val="left"/>
      <w:rPr>
        <w:sz w:val="28"/>
        <w:szCs w:val="28"/>
      </w:rPr>
    </w:lvl>
    <w:lvl w:ilvl="5">
      <w:start w:val="1"/>
      <w:numFmt w:val="decimal"/>
      <w:lvlText w:val="4.4.%1."/>
      <w:lvlJc w:val="left"/>
      <w:rPr>
        <w:sz w:val="28"/>
        <w:szCs w:val="28"/>
      </w:rPr>
    </w:lvl>
    <w:lvl w:ilvl="6">
      <w:start w:val="1"/>
      <w:numFmt w:val="decimal"/>
      <w:lvlText w:val="4.4.%1."/>
      <w:lvlJc w:val="left"/>
      <w:rPr>
        <w:sz w:val="28"/>
        <w:szCs w:val="28"/>
      </w:rPr>
    </w:lvl>
    <w:lvl w:ilvl="7">
      <w:start w:val="1"/>
      <w:numFmt w:val="decimal"/>
      <w:lvlText w:val="4.4.%1."/>
      <w:lvlJc w:val="left"/>
      <w:rPr>
        <w:sz w:val="28"/>
        <w:szCs w:val="28"/>
      </w:rPr>
    </w:lvl>
    <w:lvl w:ilvl="8">
      <w:start w:val="1"/>
      <w:numFmt w:val="decimal"/>
      <w:lvlText w:val="4.4.%1."/>
      <w:lvlJc w:val="left"/>
      <w:rPr>
        <w:sz w:val="28"/>
        <w:szCs w:val="28"/>
      </w:rPr>
    </w:lvl>
  </w:abstractNum>
  <w:abstractNum w:abstractNumId="6">
    <w:nsid w:val="0000000F"/>
    <w:multiLevelType w:val="multilevel"/>
    <w:tmpl w:val="04E88570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2"/>
      <w:numFmt w:val="decimal"/>
      <w:lvlText w:val="%2)"/>
      <w:lvlJc w:val="left"/>
      <w:rPr>
        <w:sz w:val="28"/>
        <w:szCs w:val="28"/>
      </w:rPr>
    </w:lvl>
    <w:lvl w:ilvl="2">
      <w:start w:val="2"/>
      <w:numFmt w:val="decimal"/>
      <w:lvlText w:val="%2)"/>
      <w:lvlJc w:val="left"/>
      <w:rPr>
        <w:sz w:val="28"/>
        <w:szCs w:val="28"/>
      </w:rPr>
    </w:lvl>
    <w:lvl w:ilvl="3">
      <w:start w:val="2"/>
      <w:numFmt w:val="decimal"/>
      <w:lvlText w:val="%2)"/>
      <w:lvlJc w:val="left"/>
      <w:rPr>
        <w:sz w:val="28"/>
        <w:szCs w:val="28"/>
      </w:rPr>
    </w:lvl>
    <w:lvl w:ilvl="4">
      <w:start w:val="2"/>
      <w:numFmt w:val="decimal"/>
      <w:lvlText w:val="%2)"/>
      <w:lvlJc w:val="left"/>
      <w:rPr>
        <w:sz w:val="28"/>
        <w:szCs w:val="28"/>
      </w:rPr>
    </w:lvl>
    <w:lvl w:ilvl="5">
      <w:start w:val="2"/>
      <w:numFmt w:val="decimal"/>
      <w:lvlText w:val="%2)"/>
      <w:lvlJc w:val="left"/>
      <w:rPr>
        <w:sz w:val="28"/>
        <w:szCs w:val="28"/>
      </w:rPr>
    </w:lvl>
    <w:lvl w:ilvl="6">
      <w:start w:val="2"/>
      <w:numFmt w:val="decimal"/>
      <w:lvlText w:val="%2)"/>
      <w:lvlJc w:val="left"/>
      <w:rPr>
        <w:sz w:val="28"/>
        <w:szCs w:val="28"/>
      </w:rPr>
    </w:lvl>
    <w:lvl w:ilvl="7">
      <w:start w:val="2"/>
      <w:numFmt w:val="decimal"/>
      <w:lvlText w:val="%2)"/>
      <w:lvlJc w:val="left"/>
      <w:rPr>
        <w:sz w:val="28"/>
        <w:szCs w:val="28"/>
      </w:rPr>
    </w:lvl>
    <w:lvl w:ilvl="8">
      <w:start w:val="2"/>
      <w:numFmt w:val="decimal"/>
      <w:lvlText w:val="%2)"/>
      <w:lvlJc w:val="left"/>
      <w:rPr>
        <w:sz w:val="28"/>
        <w:szCs w:val="28"/>
      </w:rPr>
    </w:lvl>
  </w:abstractNum>
  <w:abstractNum w:abstractNumId="7">
    <w:nsid w:val="00000011"/>
    <w:multiLevelType w:val="multilevel"/>
    <w:tmpl w:val="9446DA1C"/>
    <w:lvl w:ilvl="0">
      <w:start w:val="2"/>
      <w:numFmt w:val="decimal"/>
      <w:lvlText w:val="4.5.%1."/>
      <w:lvlJc w:val="left"/>
      <w:rPr>
        <w:sz w:val="28"/>
        <w:szCs w:val="28"/>
      </w:rPr>
    </w:lvl>
    <w:lvl w:ilvl="1">
      <w:start w:val="2"/>
      <w:numFmt w:val="decimal"/>
      <w:lvlText w:val="4.5.%1."/>
      <w:lvlJc w:val="left"/>
      <w:rPr>
        <w:sz w:val="28"/>
        <w:szCs w:val="28"/>
      </w:rPr>
    </w:lvl>
    <w:lvl w:ilvl="2">
      <w:start w:val="2"/>
      <w:numFmt w:val="decimal"/>
      <w:lvlText w:val="4.5.%1."/>
      <w:lvlJc w:val="left"/>
      <w:rPr>
        <w:sz w:val="28"/>
        <w:szCs w:val="28"/>
      </w:rPr>
    </w:lvl>
    <w:lvl w:ilvl="3">
      <w:start w:val="2"/>
      <w:numFmt w:val="decimal"/>
      <w:lvlText w:val="4.5.%1."/>
      <w:lvlJc w:val="left"/>
      <w:rPr>
        <w:sz w:val="28"/>
        <w:szCs w:val="28"/>
      </w:rPr>
    </w:lvl>
    <w:lvl w:ilvl="4">
      <w:start w:val="2"/>
      <w:numFmt w:val="decimal"/>
      <w:lvlText w:val="4.5.%1."/>
      <w:lvlJc w:val="left"/>
      <w:rPr>
        <w:sz w:val="28"/>
        <w:szCs w:val="28"/>
      </w:rPr>
    </w:lvl>
    <w:lvl w:ilvl="5">
      <w:start w:val="2"/>
      <w:numFmt w:val="decimal"/>
      <w:lvlText w:val="4.5.%1."/>
      <w:lvlJc w:val="left"/>
      <w:rPr>
        <w:sz w:val="28"/>
        <w:szCs w:val="28"/>
      </w:rPr>
    </w:lvl>
    <w:lvl w:ilvl="6">
      <w:start w:val="2"/>
      <w:numFmt w:val="decimal"/>
      <w:lvlText w:val="4.5.%1."/>
      <w:lvlJc w:val="left"/>
      <w:rPr>
        <w:sz w:val="28"/>
        <w:szCs w:val="28"/>
      </w:rPr>
    </w:lvl>
    <w:lvl w:ilvl="7">
      <w:start w:val="2"/>
      <w:numFmt w:val="decimal"/>
      <w:lvlText w:val="4.5.%1."/>
      <w:lvlJc w:val="left"/>
      <w:rPr>
        <w:sz w:val="28"/>
        <w:szCs w:val="28"/>
      </w:rPr>
    </w:lvl>
    <w:lvl w:ilvl="8">
      <w:start w:val="2"/>
      <w:numFmt w:val="decimal"/>
      <w:lvlText w:val="4.5.%1."/>
      <w:lvlJc w:val="left"/>
      <w:rPr>
        <w:sz w:val="28"/>
        <w:szCs w:val="28"/>
      </w:rPr>
    </w:lvl>
  </w:abstractNum>
  <w:abstractNum w:abstractNumId="8">
    <w:nsid w:val="00000013"/>
    <w:multiLevelType w:val="multilevel"/>
    <w:tmpl w:val="F3464762"/>
    <w:lvl w:ilvl="0">
      <w:start w:val="6"/>
      <w:numFmt w:val="decimal"/>
      <w:lvlText w:val="4.%1."/>
      <w:lvlJc w:val="left"/>
      <w:rPr>
        <w:sz w:val="28"/>
        <w:szCs w:val="28"/>
      </w:rPr>
    </w:lvl>
    <w:lvl w:ilvl="1">
      <w:start w:val="6"/>
      <w:numFmt w:val="decimal"/>
      <w:lvlText w:val="4.%1."/>
      <w:lvlJc w:val="left"/>
      <w:rPr>
        <w:sz w:val="28"/>
        <w:szCs w:val="28"/>
      </w:rPr>
    </w:lvl>
    <w:lvl w:ilvl="2">
      <w:start w:val="6"/>
      <w:numFmt w:val="decimal"/>
      <w:lvlText w:val="4.%1."/>
      <w:lvlJc w:val="left"/>
      <w:rPr>
        <w:sz w:val="28"/>
        <w:szCs w:val="28"/>
      </w:rPr>
    </w:lvl>
    <w:lvl w:ilvl="3">
      <w:start w:val="6"/>
      <w:numFmt w:val="decimal"/>
      <w:lvlText w:val="4.%1."/>
      <w:lvlJc w:val="left"/>
      <w:rPr>
        <w:sz w:val="28"/>
        <w:szCs w:val="28"/>
      </w:rPr>
    </w:lvl>
    <w:lvl w:ilvl="4">
      <w:start w:val="6"/>
      <w:numFmt w:val="decimal"/>
      <w:lvlText w:val="4.%1."/>
      <w:lvlJc w:val="left"/>
      <w:rPr>
        <w:sz w:val="28"/>
        <w:szCs w:val="28"/>
      </w:rPr>
    </w:lvl>
    <w:lvl w:ilvl="5">
      <w:start w:val="6"/>
      <w:numFmt w:val="decimal"/>
      <w:lvlText w:val="4.%1."/>
      <w:lvlJc w:val="left"/>
      <w:rPr>
        <w:sz w:val="28"/>
        <w:szCs w:val="28"/>
      </w:rPr>
    </w:lvl>
    <w:lvl w:ilvl="6">
      <w:start w:val="6"/>
      <w:numFmt w:val="decimal"/>
      <w:lvlText w:val="4.%1."/>
      <w:lvlJc w:val="left"/>
      <w:rPr>
        <w:sz w:val="28"/>
        <w:szCs w:val="28"/>
      </w:rPr>
    </w:lvl>
    <w:lvl w:ilvl="7">
      <w:start w:val="6"/>
      <w:numFmt w:val="decimal"/>
      <w:lvlText w:val="4.%1."/>
      <w:lvlJc w:val="left"/>
      <w:rPr>
        <w:sz w:val="28"/>
        <w:szCs w:val="28"/>
      </w:rPr>
    </w:lvl>
    <w:lvl w:ilvl="8">
      <w:start w:val="6"/>
      <w:numFmt w:val="decimal"/>
      <w:lvlText w:val="4.%1."/>
      <w:lvlJc w:val="left"/>
      <w:rPr>
        <w:sz w:val="28"/>
        <w:szCs w:val="28"/>
      </w:rPr>
    </w:lvl>
  </w:abstractNum>
  <w:abstractNum w:abstractNumId="9">
    <w:nsid w:val="00000015"/>
    <w:multiLevelType w:val="multilevel"/>
    <w:tmpl w:val="FB2ED590"/>
    <w:lvl w:ilvl="0">
      <w:start w:val="1"/>
      <w:numFmt w:val="decimal"/>
      <w:lvlText w:val="4.6.%1."/>
      <w:lvlJc w:val="left"/>
      <w:rPr>
        <w:sz w:val="28"/>
        <w:szCs w:val="28"/>
      </w:rPr>
    </w:lvl>
    <w:lvl w:ilvl="1">
      <w:start w:val="7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  <w:rPr>
        <w:sz w:val="28"/>
        <w:szCs w:val="28"/>
      </w:rPr>
    </w:lvl>
    <w:lvl w:ilvl="3">
      <w:start w:val="1"/>
      <w:numFmt w:val="decimal"/>
      <w:lvlText w:val="%1.%2.%3."/>
      <w:lvlJc w:val="left"/>
      <w:rPr>
        <w:sz w:val="28"/>
        <w:szCs w:val="28"/>
      </w:rPr>
    </w:lvl>
    <w:lvl w:ilvl="4">
      <w:start w:val="1"/>
      <w:numFmt w:val="decimal"/>
      <w:lvlText w:val="%1.%2.%3."/>
      <w:lvlJc w:val="left"/>
      <w:rPr>
        <w:sz w:val="28"/>
        <w:szCs w:val="28"/>
      </w:rPr>
    </w:lvl>
    <w:lvl w:ilvl="5">
      <w:start w:val="1"/>
      <w:numFmt w:val="decimal"/>
      <w:lvlText w:val="%1.%2.%3."/>
      <w:lvlJc w:val="left"/>
      <w:rPr>
        <w:sz w:val="28"/>
        <w:szCs w:val="28"/>
      </w:rPr>
    </w:lvl>
    <w:lvl w:ilvl="6">
      <w:start w:val="1"/>
      <w:numFmt w:val="decimal"/>
      <w:lvlText w:val="%1.%2.%3."/>
      <w:lvlJc w:val="left"/>
      <w:rPr>
        <w:sz w:val="28"/>
        <w:szCs w:val="28"/>
      </w:rPr>
    </w:lvl>
    <w:lvl w:ilvl="7">
      <w:start w:val="1"/>
      <w:numFmt w:val="decimal"/>
      <w:lvlText w:val="%1.%2.%3."/>
      <w:lvlJc w:val="left"/>
      <w:rPr>
        <w:sz w:val="28"/>
        <w:szCs w:val="28"/>
      </w:rPr>
    </w:lvl>
    <w:lvl w:ilvl="8">
      <w:start w:val="1"/>
      <w:numFmt w:val="decimal"/>
      <w:lvlText w:val="%1.%2.%3."/>
      <w:lvlJc w:val="left"/>
      <w:rPr>
        <w:sz w:val="28"/>
        <w:szCs w:val="28"/>
      </w:rPr>
    </w:lvl>
  </w:abstractNum>
  <w:abstractNum w:abstractNumId="10">
    <w:nsid w:val="00000017"/>
    <w:multiLevelType w:val="multilevel"/>
    <w:tmpl w:val="A2C26B6A"/>
    <w:lvl w:ilvl="0">
      <w:start w:val="2"/>
      <w:numFmt w:val="decimal"/>
      <w:lvlText w:val="4.8.%1."/>
      <w:lvlJc w:val="left"/>
      <w:rPr>
        <w:sz w:val="28"/>
        <w:szCs w:val="28"/>
      </w:rPr>
    </w:lvl>
    <w:lvl w:ilvl="1">
      <w:start w:val="2"/>
      <w:numFmt w:val="decimal"/>
      <w:lvlText w:val="4.8.%1."/>
      <w:lvlJc w:val="left"/>
      <w:rPr>
        <w:sz w:val="28"/>
        <w:szCs w:val="28"/>
      </w:rPr>
    </w:lvl>
    <w:lvl w:ilvl="2">
      <w:start w:val="2"/>
      <w:numFmt w:val="decimal"/>
      <w:lvlText w:val="4.8.%1."/>
      <w:lvlJc w:val="left"/>
      <w:rPr>
        <w:sz w:val="28"/>
        <w:szCs w:val="28"/>
      </w:rPr>
    </w:lvl>
    <w:lvl w:ilvl="3">
      <w:start w:val="2"/>
      <w:numFmt w:val="decimal"/>
      <w:lvlText w:val="4.8.%1."/>
      <w:lvlJc w:val="left"/>
      <w:rPr>
        <w:sz w:val="28"/>
        <w:szCs w:val="28"/>
      </w:rPr>
    </w:lvl>
    <w:lvl w:ilvl="4">
      <w:start w:val="2"/>
      <w:numFmt w:val="decimal"/>
      <w:lvlText w:val="4.8.%1."/>
      <w:lvlJc w:val="left"/>
      <w:rPr>
        <w:sz w:val="28"/>
        <w:szCs w:val="28"/>
      </w:rPr>
    </w:lvl>
    <w:lvl w:ilvl="5">
      <w:start w:val="2"/>
      <w:numFmt w:val="decimal"/>
      <w:lvlText w:val="4.8.%1."/>
      <w:lvlJc w:val="left"/>
      <w:rPr>
        <w:sz w:val="28"/>
        <w:szCs w:val="28"/>
      </w:rPr>
    </w:lvl>
    <w:lvl w:ilvl="6">
      <w:start w:val="2"/>
      <w:numFmt w:val="decimal"/>
      <w:lvlText w:val="4.8.%1."/>
      <w:lvlJc w:val="left"/>
      <w:rPr>
        <w:sz w:val="28"/>
        <w:szCs w:val="28"/>
      </w:rPr>
    </w:lvl>
    <w:lvl w:ilvl="7">
      <w:start w:val="2"/>
      <w:numFmt w:val="decimal"/>
      <w:lvlText w:val="4.8.%1."/>
      <w:lvlJc w:val="left"/>
      <w:rPr>
        <w:sz w:val="28"/>
        <w:szCs w:val="28"/>
      </w:rPr>
    </w:lvl>
    <w:lvl w:ilvl="8">
      <w:start w:val="2"/>
      <w:numFmt w:val="decimal"/>
      <w:lvlText w:val="4.8.%1."/>
      <w:lvlJc w:val="left"/>
      <w:rPr>
        <w:sz w:val="28"/>
        <w:szCs w:val="28"/>
      </w:rPr>
    </w:lvl>
  </w:abstractNum>
  <w:abstractNum w:abstractNumId="11">
    <w:nsid w:val="00000019"/>
    <w:multiLevelType w:val="multilevel"/>
    <w:tmpl w:val="51605D5E"/>
    <w:lvl w:ilvl="0">
      <w:start w:val="3"/>
      <w:numFmt w:val="decimal"/>
      <w:lvlText w:val="4.9.%1."/>
      <w:lvlJc w:val="left"/>
      <w:rPr>
        <w:sz w:val="28"/>
        <w:szCs w:val="28"/>
      </w:rPr>
    </w:lvl>
    <w:lvl w:ilvl="1">
      <w:start w:val="3"/>
      <w:numFmt w:val="decimal"/>
      <w:lvlText w:val="4.9.%1."/>
      <w:lvlJc w:val="left"/>
      <w:rPr>
        <w:sz w:val="28"/>
        <w:szCs w:val="28"/>
      </w:rPr>
    </w:lvl>
    <w:lvl w:ilvl="2">
      <w:start w:val="3"/>
      <w:numFmt w:val="decimal"/>
      <w:lvlText w:val="4.9.%1."/>
      <w:lvlJc w:val="left"/>
      <w:rPr>
        <w:sz w:val="28"/>
        <w:szCs w:val="28"/>
      </w:rPr>
    </w:lvl>
    <w:lvl w:ilvl="3">
      <w:start w:val="3"/>
      <w:numFmt w:val="decimal"/>
      <w:lvlText w:val="4.9.%1."/>
      <w:lvlJc w:val="left"/>
      <w:rPr>
        <w:sz w:val="28"/>
        <w:szCs w:val="28"/>
      </w:rPr>
    </w:lvl>
    <w:lvl w:ilvl="4">
      <w:start w:val="3"/>
      <w:numFmt w:val="decimal"/>
      <w:lvlText w:val="4.9.%1."/>
      <w:lvlJc w:val="left"/>
      <w:rPr>
        <w:sz w:val="28"/>
        <w:szCs w:val="28"/>
      </w:rPr>
    </w:lvl>
    <w:lvl w:ilvl="5">
      <w:start w:val="3"/>
      <w:numFmt w:val="decimal"/>
      <w:lvlText w:val="4.9.%1."/>
      <w:lvlJc w:val="left"/>
      <w:rPr>
        <w:sz w:val="28"/>
        <w:szCs w:val="28"/>
      </w:rPr>
    </w:lvl>
    <w:lvl w:ilvl="6">
      <w:start w:val="3"/>
      <w:numFmt w:val="decimal"/>
      <w:lvlText w:val="4.9.%1."/>
      <w:lvlJc w:val="left"/>
      <w:rPr>
        <w:sz w:val="28"/>
        <w:szCs w:val="28"/>
      </w:rPr>
    </w:lvl>
    <w:lvl w:ilvl="7">
      <w:start w:val="3"/>
      <w:numFmt w:val="decimal"/>
      <w:lvlText w:val="4.9.%1."/>
      <w:lvlJc w:val="left"/>
      <w:rPr>
        <w:sz w:val="28"/>
        <w:szCs w:val="28"/>
      </w:rPr>
    </w:lvl>
    <w:lvl w:ilvl="8">
      <w:start w:val="3"/>
      <w:numFmt w:val="decimal"/>
      <w:lvlText w:val="4.9.%1."/>
      <w:lvlJc w:val="left"/>
      <w:rPr>
        <w:sz w:val="28"/>
        <w:szCs w:val="28"/>
      </w:rPr>
    </w:lvl>
  </w:abstractNum>
  <w:abstractNum w:abstractNumId="12">
    <w:nsid w:val="0000001D"/>
    <w:multiLevelType w:val="multilevel"/>
    <w:tmpl w:val="42307DCA"/>
    <w:lvl w:ilvl="0">
      <w:start w:val="3"/>
      <w:numFmt w:val="decimal"/>
      <w:lvlText w:val="4.10.%1."/>
      <w:lvlJc w:val="left"/>
      <w:rPr>
        <w:sz w:val="28"/>
        <w:szCs w:val="28"/>
      </w:rPr>
    </w:lvl>
    <w:lvl w:ilvl="1">
      <w:start w:val="3"/>
      <w:numFmt w:val="decimal"/>
      <w:lvlText w:val="4.10.%1."/>
      <w:lvlJc w:val="left"/>
      <w:rPr>
        <w:sz w:val="28"/>
        <w:szCs w:val="28"/>
      </w:rPr>
    </w:lvl>
    <w:lvl w:ilvl="2">
      <w:start w:val="3"/>
      <w:numFmt w:val="decimal"/>
      <w:lvlText w:val="4.10.%1."/>
      <w:lvlJc w:val="left"/>
      <w:rPr>
        <w:sz w:val="28"/>
        <w:szCs w:val="28"/>
      </w:rPr>
    </w:lvl>
    <w:lvl w:ilvl="3">
      <w:start w:val="3"/>
      <w:numFmt w:val="decimal"/>
      <w:lvlText w:val="4.10.%1."/>
      <w:lvlJc w:val="left"/>
      <w:rPr>
        <w:sz w:val="28"/>
        <w:szCs w:val="28"/>
      </w:rPr>
    </w:lvl>
    <w:lvl w:ilvl="4">
      <w:start w:val="3"/>
      <w:numFmt w:val="decimal"/>
      <w:lvlText w:val="4.10.%1."/>
      <w:lvlJc w:val="left"/>
      <w:rPr>
        <w:sz w:val="28"/>
        <w:szCs w:val="28"/>
      </w:rPr>
    </w:lvl>
    <w:lvl w:ilvl="5">
      <w:start w:val="3"/>
      <w:numFmt w:val="decimal"/>
      <w:lvlText w:val="4.10.%1."/>
      <w:lvlJc w:val="left"/>
      <w:rPr>
        <w:sz w:val="28"/>
        <w:szCs w:val="28"/>
      </w:rPr>
    </w:lvl>
    <w:lvl w:ilvl="6">
      <w:start w:val="3"/>
      <w:numFmt w:val="decimal"/>
      <w:lvlText w:val="4.10.%1."/>
      <w:lvlJc w:val="left"/>
      <w:rPr>
        <w:sz w:val="28"/>
        <w:szCs w:val="28"/>
      </w:rPr>
    </w:lvl>
    <w:lvl w:ilvl="7">
      <w:start w:val="3"/>
      <w:numFmt w:val="decimal"/>
      <w:lvlText w:val="4.10.%1."/>
      <w:lvlJc w:val="left"/>
      <w:rPr>
        <w:sz w:val="28"/>
        <w:szCs w:val="28"/>
      </w:rPr>
    </w:lvl>
    <w:lvl w:ilvl="8">
      <w:start w:val="3"/>
      <w:numFmt w:val="decimal"/>
      <w:lvlText w:val="4.10.%1."/>
      <w:lvlJc w:val="left"/>
      <w:rPr>
        <w:sz w:val="28"/>
        <w:szCs w:val="28"/>
      </w:rPr>
    </w:lvl>
  </w:abstractNum>
  <w:abstractNum w:abstractNumId="13">
    <w:nsid w:val="0000001F"/>
    <w:multiLevelType w:val="hybridMultilevel"/>
    <w:tmpl w:val="0000001E"/>
    <w:lvl w:ilvl="0" w:tplc="000F42C8">
      <w:start w:val="1"/>
      <w:numFmt w:val="bullet"/>
      <w:lvlText w:val="-"/>
      <w:lvlJc w:val="left"/>
      <w:rPr>
        <w:sz w:val="28"/>
        <w:szCs w:val="28"/>
      </w:rPr>
    </w:lvl>
    <w:lvl w:ilvl="1" w:tplc="000F42C9">
      <w:start w:val="1"/>
      <w:numFmt w:val="bullet"/>
      <w:lvlText w:val="-"/>
      <w:lvlJc w:val="left"/>
      <w:rPr>
        <w:sz w:val="28"/>
        <w:szCs w:val="28"/>
      </w:rPr>
    </w:lvl>
    <w:lvl w:ilvl="2" w:tplc="000F42CA">
      <w:start w:val="1"/>
      <w:numFmt w:val="bullet"/>
      <w:lvlText w:val="-"/>
      <w:lvlJc w:val="left"/>
      <w:rPr>
        <w:sz w:val="28"/>
        <w:szCs w:val="28"/>
      </w:rPr>
    </w:lvl>
    <w:lvl w:ilvl="3" w:tplc="000F42CB">
      <w:start w:val="1"/>
      <w:numFmt w:val="bullet"/>
      <w:lvlText w:val="-"/>
      <w:lvlJc w:val="left"/>
      <w:rPr>
        <w:sz w:val="28"/>
        <w:szCs w:val="28"/>
      </w:rPr>
    </w:lvl>
    <w:lvl w:ilvl="4" w:tplc="000F42CC">
      <w:start w:val="1"/>
      <w:numFmt w:val="bullet"/>
      <w:lvlText w:val="-"/>
      <w:lvlJc w:val="left"/>
      <w:rPr>
        <w:sz w:val="28"/>
        <w:szCs w:val="28"/>
      </w:rPr>
    </w:lvl>
    <w:lvl w:ilvl="5" w:tplc="000F42CD">
      <w:start w:val="1"/>
      <w:numFmt w:val="bullet"/>
      <w:lvlText w:val="-"/>
      <w:lvlJc w:val="left"/>
      <w:rPr>
        <w:sz w:val="28"/>
        <w:szCs w:val="28"/>
      </w:rPr>
    </w:lvl>
    <w:lvl w:ilvl="6" w:tplc="000F42CE">
      <w:start w:val="1"/>
      <w:numFmt w:val="bullet"/>
      <w:lvlText w:val="-"/>
      <w:lvlJc w:val="left"/>
      <w:rPr>
        <w:sz w:val="28"/>
        <w:szCs w:val="28"/>
      </w:rPr>
    </w:lvl>
    <w:lvl w:ilvl="7" w:tplc="000F42CF">
      <w:start w:val="1"/>
      <w:numFmt w:val="bullet"/>
      <w:lvlText w:val="-"/>
      <w:lvlJc w:val="left"/>
      <w:rPr>
        <w:sz w:val="28"/>
        <w:szCs w:val="28"/>
      </w:rPr>
    </w:lvl>
    <w:lvl w:ilvl="8" w:tplc="000F42D0">
      <w:start w:val="1"/>
      <w:numFmt w:val="bullet"/>
      <w:lvlText w:val="-"/>
      <w:lvlJc w:val="left"/>
      <w:rPr>
        <w:sz w:val="28"/>
        <w:szCs w:val="28"/>
      </w:rPr>
    </w:lvl>
  </w:abstractNum>
  <w:abstractNum w:abstractNumId="14">
    <w:nsid w:val="00000023"/>
    <w:multiLevelType w:val="multilevel"/>
    <w:tmpl w:val="3B020E7A"/>
    <w:lvl w:ilvl="0">
      <w:start w:val="12"/>
      <w:numFmt w:val="decimal"/>
      <w:lvlText w:val="4.%1."/>
      <w:lvlJc w:val="left"/>
      <w:rPr>
        <w:sz w:val="28"/>
        <w:szCs w:val="28"/>
      </w:rPr>
    </w:lvl>
    <w:lvl w:ilvl="1">
      <w:start w:val="12"/>
      <w:numFmt w:val="decimal"/>
      <w:lvlText w:val="4.%1."/>
      <w:lvlJc w:val="left"/>
      <w:rPr>
        <w:sz w:val="28"/>
        <w:szCs w:val="28"/>
      </w:rPr>
    </w:lvl>
    <w:lvl w:ilvl="2">
      <w:start w:val="12"/>
      <w:numFmt w:val="decimal"/>
      <w:lvlText w:val="4.%1."/>
      <w:lvlJc w:val="left"/>
      <w:rPr>
        <w:sz w:val="28"/>
        <w:szCs w:val="28"/>
      </w:rPr>
    </w:lvl>
    <w:lvl w:ilvl="3">
      <w:start w:val="12"/>
      <w:numFmt w:val="decimal"/>
      <w:lvlText w:val="4.%1."/>
      <w:lvlJc w:val="left"/>
      <w:rPr>
        <w:sz w:val="28"/>
        <w:szCs w:val="28"/>
      </w:rPr>
    </w:lvl>
    <w:lvl w:ilvl="4">
      <w:start w:val="12"/>
      <w:numFmt w:val="decimal"/>
      <w:lvlText w:val="4.%1."/>
      <w:lvlJc w:val="left"/>
      <w:rPr>
        <w:sz w:val="28"/>
        <w:szCs w:val="28"/>
      </w:rPr>
    </w:lvl>
    <w:lvl w:ilvl="5">
      <w:start w:val="12"/>
      <w:numFmt w:val="decimal"/>
      <w:lvlText w:val="4.%1."/>
      <w:lvlJc w:val="left"/>
      <w:rPr>
        <w:sz w:val="28"/>
        <w:szCs w:val="28"/>
      </w:rPr>
    </w:lvl>
    <w:lvl w:ilvl="6">
      <w:start w:val="12"/>
      <w:numFmt w:val="decimal"/>
      <w:lvlText w:val="4.%1."/>
      <w:lvlJc w:val="left"/>
      <w:rPr>
        <w:sz w:val="28"/>
        <w:szCs w:val="28"/>
      </w:rPr>
    </w:lvl>
    <w:lvl w:ilvl="7">
      <w:start w:val="12"/>
      <w:numFmt w:val="decimal"/>
      <w:lvlText w:val="4.%1."/>
      <w:lvlJc w:val="left"/>
      <w:rPr>
        <w:sz w:val="28"/>
        <w:szCs w:val="28"/>
      </w:rPr>
    </w:lvl>
    <w:lvl w:ilvl="8">
      <w:start w:val="12"/>
      <w:numFmt w:val="decimal"/>
      <w:lvlText w:val="4.%1."/>
      <w:lvlJc w:val="left"/>
      <w:rPr>
        <w:sz w:val="28"/>
        <w:szCs w:val="28"/>
      </w:rPr>
    </w:lvl>
  </w:abstractNum>
  <w:abstractNum w:abstractNumId="15">
    <w:nsid w:val="00000025"/>
    <w:multiLevelType w:val="multilevel"/>
    <w:tmpl w:val="D3248D22"/>
    <w:lvl w:ilvl="0">
      <w:start w:val="1"/>
      <w:numFmt w:val="decimal"/>
      <w:lvlText w:val="4.13.%1."/>
      <w:lvlJc w:val="left"/>
      <w:rPr>
        <w:sz w:val="28"/>
        <w:szCs w:val="28"/>
      </w:rPr>
    </w:lvl>
    <w:lvl w:ilvl="1">
      <w:start w:val="1"/>
      <w:numFmt w:val="decimal"/>
      <w:lvlText w:val="4.13.%1."/>
      <w:lvlJc w:val="left"/>
      <w:rPr>
        <w:sz w:val="28"/>
        <w:szCs w:val="28"/>
      </w:rPr>
    </w:lvl>
    <w:lvl w:ilvl="2">
      <w:start w:val="1"/>
      <w:numFmt w:val="decimal"/>
      <w:lvlText w:val="4.13.%1."/>
      <w:lvlJc w:val="left"/>
      <w:rPr>
        <w:sz w:val="28"/>
        <w:szCs w:val="28"/>
      </w:rPr>
    </w:lvl>
    <w:lvl w:ilvl="3">
      <w:start w:val="1"/>
      <w:numFmt w:val="decimal"/>
      <w:lvlText w:val="4.13.%1."/>
      <w:lvlJc w:val="left"/>
      <w:rPr>
        <w:sz w:val="28"/>
        <w:szCs w:val="28"/>
      </w:rPr>
    </w:lvl>
    <w:lvl w:ilvl="4">
      <w:start w:val="1"/>
      <w:numFmt w:val="decimal"/>
      <w:lvlText w:val="4.13.%1."/>
      <w:lvlJc w:val="left"/>
      <w:rPr>
        <w:sz w:val="28"/>
        <w:szCs w:val="28"/>
      </w:rPr>
    </w:lvl>
    <w:lvl w:ilvl="5">
      <w:start w:val="1"/>
      <w:numFmt w:val="decimal"/>
      <w:lvlText w:val="4.13.%1."/>
      <w:lvlJc w:val="left"/>
      <w:rPr>
        <w:sz w:val="28"/>
        <w:szCs w:val="28"/>
      </w:rPr>
    </w:lvl>
    <w:lvl w:ilvl="6">
      <w:start w:val="1"/>
      <w:numFmt w:val="decimal"/>
      <w:lvlText w:val="4.13.%1."/>
      <w:lvlJc w:val="left"/>
      <w:rPr>
        <w:sz w:val="28"/>
        <w:szCs w:val="28"/>
      </w:rPr>
    </w:lvl>
    <w:lvl w:ilvl="7">
      <w:start w:val="1"/>
      <w:numFmt w:val="decimal"/>
      <w:lvlText w:val="4.13.%1."/>
      <w:lvlJc w:val="left"/>
      <w:rPr>
        <w:sz w:val="28"/>
        <w:szCs w:val="28"/>
      </w:rPr>
    </w:lvl>
    <w:lvl w:ilvl="8">
      <w:start w:val="1"/>
      <w:numFmt w:val="decimal"/>
      <w:lvlText w:val="4.13.%1."/>
      <w:lvlJc w:val="left"/>
      <w:rPr>
        <w:sz w:val="28"/>
        <w:szCs w:val="28"/>
      </w:rPr>
    </w:lvl>
  </w:abstractNum>
  <w:abstractNum w:abstractNumId="16">
    <w:nsid w:val="00000027"/>
    <w:multiLevelType w:val="multilevel"/>
    <w:tmpl w:val="E836E170"/>
    <w:lvl w:ilvl="0">
      <w:start w:val="1"/>
      <w:numFmt w:val="decimal"/>
      <w:lvlText w:val="4.14.%1."/>
      <w:lvlJc w:val="left"/>
      <w:rPr>
        <w:sz w:val="28"/>
        <w:szCs w:val="28"/>
      </w:rPr>
    </w:lvl>
    <w:lvl w:ilvl="1">
      <w:start w:val="1"/>
      <w:numFmt w:val="decimal"/>
      <w:lvlText w:val="4.14.%1."/>
      <w:lvlJc w:val="left"/>
      <w:rPr>
        <w:sz w:val="28"/>
        <w:szCs w:val="28"/>
      </w:rPr>
    </w:lvl>
    <w:lvl w:ilvl="2">
      <w:start w:val="1"/>
      <w:numFmt w:val="decimal"/>
      <w:lvlText w:val="4.14.%1."/>
      <w:lvlJc w:val="left"/>
      <w:rPr>
        <w:sz w:val="28"/>
        <w:szCs w:val="28"/>
      </w:rPr>
    </w:lvl>
    <w:lvl w:ilvl="3">
      <w:start w:val="1"/>
      <w:numFmt w:val="decimal"/>
      <w:lvlText w:val="4.14.%1."/>
      <w:lvlJc w:val="left"/>
      <w:rPr>
        <w:sz w:val="28"/>
        <w:szCs w:val="28"/>
      </w:rPr>
    </w:lvl>
    <w:lvl w:ilvl="4">
      <w:start w:val="1"/>
      <w:numFmt w:val="decimal"/>
      <w:lvlText w:val="4.14.%1."/>
      <w:lvlJc w:val="left"/>
      <w:rPr>
        <w:sz w:val="28"/>
        <w:szCs w:val="28"/>
      </w:rPr>
    </w:lvl>
    <w:lvl w:ilvl="5">
      <w:start w:val="1"/>
      <w:numFmt w:val="decimal"/>
      <w:lvlText w:val="4.14.%1."/>
      <w:lvlJc w:val="left"/>
      <w:rPr>
        <w:sz w:val="28"/>
        <w:szCs w:val="28"/>
      </w:rPr>
    </w:lvl>
    <w:lvl w:ilvl="6">
      <w:start w:val="1"/>
      <w:numFmt w:val="decimal"/>
      <w:lvlText w:val="4.14.%1."/>
      <w:lvlJc w:val="left"/>
      <w:rPr>
        <w:sz w:val="28"/>
        <w:szCs w:val="28"/>
      </w:rPr>
    </w:lvl>
    <w:lvl w:ilvl="7">
      <w:start w:val="1"/>
      <w:numFmt w:val="decimal"/>
      <w:lvlText w:val="4.14.%1."/>
      <w:lvlJc w:val="left"/>
      <w:rPr>
        <w:sz w:val="28"/>
        <w:szCs w:val="28"/>
      </w:rPr>
    </w:lvl>
    <w:lvl w:ilvl="8">
      <w:start w:val="1"/>
      <w:numFmt w:val="decimal"/>
      <w:lvlText w:val="4.14.%1."/>
      <w:lvlJc w:val="left"/>
      <w:rPr>
        <w:sz w:val="28"/>
        <w:szCs w:val="28"/>
      </w:rPr>
    </w:lvl>
  </w:abstractNum>
  <w:abstractNum w:abstractNumId="17">
    <w:nsid w:val="00000029"/>
    <w:multiLevelType w:val="multilevel"/>
    <w:tmpl w:val="485EA298"/>
    <w:lvl w:ilvl="0">
      <w:start w:val="1"/>
      <w:numFmt w:val="decimal"/>
      <w:lvlText w:val="5.%1."/>
      <w:lvlJc w:val="left"/>
      <w:rPr>
        <w:sz w:val="28"/>
        <w:szCs w:val="28"/>
      </w:rPr>
    </w:lvl>
    <w:lvl w:ilvl="1">
      <w:start w:val="1"/>
      <w:numFmt w:val="decimal"/>
      <w:lvlText w:val="5.%1."/>
      <w:lvlJc w:val="left"/>
      <w:rPr>
        <w:sz w:val="28"/>
        <w:szCs w:val="28"/>
      </w:rPr>
    </w:lvl>
    <w:lvl w:ilvl="2">
      <w:start w:val="1"/>
      <w:numFmt w:val="decimal"/>
      <w:lvlText w:val="5.%1."/>
      <w:lvlJc w:val="left"/>
      <w:rPr>
        <w:sz w:val="28"/>
        <w:szCs w:val="28"/>
      </w:rPr>
    </w:lvl>
    <w:lvl w:ilvl="3">
      <w:start w:val="1"/>
      <w:numFmt w:val="decimal"/>
      <w:lvlText w:val="5.%1."/>
      <w:lvlJc w:val="left"/>
      <w:rPr>
        <w:sz w:val="28"/>
        <w:szCs w:val="28"/>
      </w:rPr>
    </w:lvl>
    <w:lvl w:ilvl="4">
      <w:start w:val="1"/>
      <w:numFmt w:val="decimal"/>
      <w:lvlText w:val="5.%1."/>
      <w:lvlJc w:val="left"/>
      <w:rPr>
        <w:sz w:val="28"/>
        <w:szCs w:val="28"/>
      </w:rPr>
    </w:lvl>
    <w:lvl w:ilvl="5">
      <w:start w:val="1"/>
      <w:numFmt w:val="decimal"/>
      <w:lvlText w:val="5.%1."/>
      <w:lvlJc w:val="left"/>
      <w:rPr>
        <w:sz w:val="28"/>
        <w:szCs w:val="28"/>
      </w:rPr>
    </w:lvl>
    <w:lvl w:ilvl="6">
      <w:start w:val="1"/>
      <w:numFmt w:val="decimal"/>
      <w:lvlText w:val="5.%1."/>
      <w:lvlJc w:val="left"/>
      <w:rPr>
        <w:sz w:val="28"/>
        <w:szCs w:val="28"/>
      </w:rPr>
    </w:lvl>
    <w:lvl w:ilvl="7">
      <w:start w:val="1"/>
      <w:numFmt w:val="decimal"/>
      <w:lvlText w:val="5.%1."/>
      <w:lvlJc w:val="left"/>
      <w:rPr>
        <w:sz w:val="28"/>
        <w:szCs w:val="28"/>
      </w:rPr>
    </w:lvl>
    <w:lvl w:ilvl="8">
      <w:start w:val="1"/>
      <w:numFmt w:val="decimal"/>
      <w:lvlText w:val="5.%1."/>
      <w:lvlJc w:val="left"/>
      <w:rPr>
        <w:sz w:val="28"/>
        <w:szCs w:val="28"/>
      </w:rPr>
    </w:lvl>
  </w:abstractNum>
  <w:abstractNum w:abstractNumId="18">
    <w:nsid w:val="0000002F"/>
    <w:multiLevelType w:val="multilevel"/>
    <w:tmpl w:val="AD809F06"/>
    <w:lvl w:ilvl="0">
      <w:start w:val="1"/>
      <w:numFmt w:val="decimal"/>
      <w:lvlText w:val="8.%1"/>
      <w:lvlJc w:val="left"/>
      <w:rPr>
        <w:rFonts w:hint="default"/>
        <w:sz w:val="28"/>
        <w:szCs w:val="28"/>
      </w:rPr>
    </w:lvl>
    <w:lvl w:ilvl="1">
      <w:start w:val="1"/>
      <w:numFmt w:val="decimal"/>
      <w:lvlText w:val="9.%1."/>
      <w:lvlJc w:val="left"/>
      <w:rPr>
        <w:sz w:val="28"/>
        <w:szCs w:val="28"/>
      </w:rPr>
    </w:lvl>
    <w:lvl w:ilvl="2">
      <w:start w:val="1"/>
      <w:numFmt w:val="decimal"/>
      <w:lvlText w:val="9.%1."/>
      <w:lvlJc w:val="left"/>
      <w:rPr>
        <w:sz w:val="28"/>
        <w:szCs w:val="28"/>
      </w:rPr>
    </w:lvl>
    <w:lvl w:ilvl="3">
      <w:start w:val="1"/>
      <w:numFmt w:val="decimal"/>
      <w:lvlText w:val="9.%1."/>
      <w:lvlJc w:val="left"/>
      <w:rPr>
        <w:sz w:val="28"/>
        <w:szCs w:val="28"/>
      </w:rPr>
    </w:lvl>
    <w:lvl w:ilvl="4">
      <w:start w:val="1"/>
      <w:numFmt w:val="decimal"/>
      <w:lvlText w:val="9.%1."/>
      <w:lvlJc w:val="left"/>
      <w:rPr>
        <w:sz w:val="28"/>
        <w:szCs w:val="28"/>
      </w:rPr>
    </w:lvl>
    <w:lvl w:ilvl="5">
      <w:start w:val="1"/>
      <w:numFmt w:val="decimal"/>
      <w:lvlText w:val="9.%1."/>
      <w:lvlJc w:val="left"/>
      <w:rPr>
        <w:sz w:val="28"/>
        <w:szCs w:val="28"/>
      </w:rPr>
    </w:lvl>
    <w:lvl w:ilvl="6">
      <w:start w:val="1"/>
      <w:numFmt w:val="decimal"/>
      <w:lvlText w:val="9.%1."/>
      <w:lvlJc w:val="left"/>
      <w:rPr>
        <w:sz w:val="28"/>
        <w:szCs w:val="28"/>
      </w:rPr>
    </w:lvl>
    <w:lvl w:ilvl="7">
      <w:start w:val="1"/>
      <w:numFmt w:val="decimal"/>
      <w:lvlText w:val="9.%1."/>
      <w:lvlJc w:val="left"/>
      <w:rPr>
        <w:sz w:val="28"/>
        <w:szCs w:val="28"/>
      </w:rPr>
    </w:lvl>
    <w:lvl w:ilvl="8">
      <w:start w:val="1"/>
      <w:numFmt w:val="decimal"/>
      <w:lvlText w:val="9.%1."/>
      <w:lvlJc w:val="left"/>
      <w:rPr>
        <w:sz w:val="28"/>
        <w:szCs w:val="28"/>
      </w:rPr>
    </w:lvl>
  </w:abstractNum>
  <w:abstractNum w:abstractNumId="19">
    <w:nsid w:val="0CD156E3"/>
    <w:multiLevelType w:val="multilevel"/>
    <w:tmpl w:val="3872CB9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>
    <w:nsid w:val="120F79B6"/>
    <w:multiLevelType w:val="multilevel"/>
    <w:tmpl w:val="0B3A2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hint="default"/>
      </w:rPr>
    </w:lvl>
  </w:abstractNum>
  <w:abstractNum w:abstractNumId="21">
    <w:nsid w:val="13F71246"/>
    <w:multiLevelType w:val="multilevel"/>
    <w:tmpl w:val="77AEDE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1499548A"/>
    <w:multiLevelType w:val="hybridMultilevel"/>
    <w:tmpl w:val="EEDAC470"/>
    <w:lvl w:ilvl="0" w:tplc="173C9BD0">
      <w:start w:val="1"/>
      <w:numFmt w:val="decimal"/>
      <w:lvlText w:val="7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FD24DE"/>
    <w:multiLevelType w:val="hybridMultilevel"/>
    <w:tmpl w:val="FDDA5A6C"/>
    <w:lvl w:ilvl="0" w:tplc="DBD86A1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A697436"/>
    <w:multiLevelType w:val="multilevel"/>
    <w:tmpl w:val="FC863A34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1BFC5601"/>
    <w:multiLevelType w:val="multilevel"/>
    <w:tmpl w:val="9C32BAD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20046640"/>
    <w:multiLevelType w:val="multilevel"/>
    <w:tmpl w:val="5B2AB8A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67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33CB23E4"/>
    <w:multiLevelType w:val="multilevel"/>
    <w:tmpl w:val="57C804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28">
    <w:nsid w:val="3AE9349E"/>
    <w:multiLevelType w:val="multilevel"/>
    <w:tmpl w:val="82E06C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3F486978"/>
    <w:multiLevelType w:val="multilevel"/>
    <w:tmpl w:val="E6FE5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161059"/>
    <w:multiLevelType w:val="multilevel"/>
    <w:tmpl w:val="BBB22A4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1">
    <w:nsid w:val="4647479B"/>
    <w:multiLevelType w:val="multilevel"/>
    <w:tmpl w:val="8C4CA5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92A049D"/>
    <w:multiLevelType w:val="multilevel"/>
    <w:tmpl w:val="3F3AE21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>
    <w:nsid w:val="4A485E38"/>
    <w:multiLevelType w:val="hybridMultilevel"/>
    <w:tmpl w:val="BB0644CA"/>
    <w:lvl w:ilvl="0" w:tplc="000F4253">
      <w:start w:val="1"/>
      <w:numFmt w:val="bullet"/>
      <w:lvlText w:val="-"/>
      <w:lvlJc w:val="left"/>
      <w:pPr>
        <w:ind w:left="1287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A78182C"/>
    <w:multiLevelType w:val="hybridMultilevel"/>
    <w:tmpl w:val="2DE06D86"/>
    <w:lvl w:ilvl="0" w:tplc="000F4253">
      <w:start w:val="1"/>
      <w:numFmt w:val="bullet"/>
      <w:lvlText w:val="-"/>
      <w:lvlJc w:val="left"/>
      <w:pPr>
        <w:ind w:left="1287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F7635A8"/>
    <w:multiLevelType w:val="multilevel"/>
    <w:tmpl w:val="580EA3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36">
    <w:nsid w:val="531762FA"/>
    <w:multiLevelType w:val="multilevel"/>
    <w:tmpl w:val="37E22CB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53DA216D"/>
    <w:multiLevelType w:val="multilevel"/>
    <w:tmpl w:val="A232C07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8882F9F"/>
    <w:multiLevelType w:val="multilevel"/>
    <w:tmpl w:val="51A20B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5AAC4058"/>
    <w:multiLevelType w:val="multilevel"/>
    <w:tmpl w:val="68ECA7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5CEF7E9D"/>
    <w:multiLevelType w:val="multilevel"/>
    <w:tmpl w:val="44FC0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638E1A77"/>
    <w:multiLevelType w:val="multilevel"/>
    <w:tmpl w:val="3F3AE21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2">
    <w:nsid w:val="67240CC3"/>
    <w:multiLevelType w:val="multilevel"/>
    <w:tmpl w:val="CBA29752"/>
    <w:lvl w:ilvl="0">
      <w:start w:val="6"/>
      <w:numFmt w:val="decimal"/>
      <w:lvlText w:val="2.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hint="default"/>
        <w:sz w:val="28"/>
        <w:szCs w:val="28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hint="default"/>
        <w:sz w:val="28"/>
        <w:szCs w:val="28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hint="default"/>
        <w:sz w:val="28"/>
        <w:szCs w:val="28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hint="default"/>
        <w:sz w:val="28"/>
        <w:szCs w:val="28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hint="default"/>
        <w:sz w:val="28"/>
        <w:szCs w:val="28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hint="default"/>
        <w:sz w:val="28"/>
        <w:szCs w:val="28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hint="default"/>
        <w:sz w:val="28"/>
        <w:szCs w:val="28"/>
      </w:rPr>
    </w:lvl>
  </w:abstractNum>
  <w:abstractNum w:abstractNumId="43">
    <w:nsid w:val="73E02BCA"/>
    <w:multiLevelType w:val="multilevel"/>
    <w:tmpl w:val="409AA6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71F2586"/>
    <w:multiLevelType w:val="multilevel"/>
    <w:tmpl w:val="9B72E5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A3934DD"/>
    <w:multiLevelType w:val="hybridMultilevel"/>
    <w:tmpl w:val="5DC02136"/>
    <w:lvl w:ilvl="0" w:tplc="000F4253">
      <w:start w:val="1"/>
      <w:numFmt w:val="bullet"/>
      <w:lvlText w:val="-"/>
      <w:lvlJc w:val="left"/>
      <w:pPr>
        <w:ind w:left="7307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6">
    <w:nsid w:val="7C691EC5"/>
    <w:multiLevelType w:val="hybridMultilevel"/>
    <w:tmpl w:val="7838A128"/>
    <w:lvl w:ilvl="0" w:tplc="1592ED1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254743"/>
    <w:multiLevelType w:val="multilevel"/>
    <w:tmpl w:val="309AD95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40"/>
  </w:num>
  <w:num w:numId="21">
    <w:abstractNumId w:val="42"/>
  </w:num>
  <w:num w:numId="22">
    <w:abstractNumId w:val="46"/>
  </w:num>
  <w:num w:numId="23">
    <w:abstractNumId w:val="22"/>
  </w:num>
  <w:num w:numId="24">
    <w:abstractNumId w:val="19"/>
  </w:num>
  <w:num w:numId="25">
    <w:abstractNumId w:val="45"/>
  </w:num>
  <w:num w:numId="26">
    <w:abstractNumId w:val="24"/>
  </w:num>
  <w:num w:numId="27">
    <w:abstractNumId w:val="33"/>
  </w:num>
  <w:num w:numId="28">
    <w:abstractNumId w:val="38"/>
  </w:num>
  <w:num w:numId="29">
    <w:abstractNumId w:val="39"/>
  </w:num>
  <w:num w:numId="30">
    <w:abstractNumId w:val="34"/>
  </w:num>
  <w:num w:numId="31">
    <w:abstractNumId w:val="31"/>
  </w:num>
  <w:num w:numId="32">
    <w:abstractNumId w:val="26"/>
  </w:num>
  <w:num w:numId="33">
    <w:abstractNumId w:val="20"/>
  </w:num>
  <w:num w:numId="34">
    <w:abstractNumId w:val="21"/>
  </w:num>
  <w:num w:numId="35">
    <w:abstractNumId w:val="25"/>
  </w:num>
  <w:num w:numId="36">
    <w:abstractNumId w:val="37"/>
  </w:num>
  <w:num w:numId="37">
    <w:abstractNumId w:val="47"/>
  </w:num>
  <w:num w:numId="38">
    <w:abstractNumId w:val="27"/>
  </w:num>
  <w:num w:numId="39">
    <w:abstractNumId w:val="36"/>
  </w:num>
  <w:num w:numId="40">
    <w:abstractNumId w:val="28"/>
  </w:num>
  <w:num w:numId="41">
    <w:abstractNumId w:val="44"/>
  </w:num>
  <w:num w:numId="42">
    <w:abstractNumId w:val="35"/>
  </w:num>
  <w:num w:numId="43">
    <w:abstractNumId w:val="30"/>
  </w:num>
  <w:num w:numId="44">
    <w:abstractNumId w:val="32"/>
  </w:num>
  <w:num w:numId="45">
    <w:abstractNumId w:val="41"/>
  </w:num>
  <w:num w:numId="46">
    <w:abstractNumId w:val="23"/>
  </w:num>
  <w:num w:numId="47">
    <w:abstractNumId w:val="29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325E2B"/>
    <w:rsid w:val="00003332"/>
    <w:rsid w:val="0000698F"/>
    <w:rsid w:val="00012345"/>
    <w:rsid w:val="000264DC"/>
    <w:rsid w:val="00030610"/>
    <w:rsid w:val="00030D40"/>
    <w:rsid w:val="000420BA"/>
    <w:rsid w:val="00043533"/>
    <w:rsid w:val="00046164"/>
    <w:rsid w:val="000464FD"/>
    <w:rsid w:val="00063C2D"/>
    <w:rsid w:val="0006766F"/>
    <w:rsid w:val="00067E3A"/>
    <w:rsid w:val="00074514"/>
    <w:rsid w:val="00075C05"/>
    <w:rsid w:val="00077C81"/>
    <w:rsid w:val="00077D54"/>
    <w:rsid w:val="00077F14"/>
    <w:rsid w:val="000A0871"/>
    <w:rsid w:val="000B3B1A"/>
    <w:rsid w:val="000B3B59"/>
    <w:rsid w:val="000C7738"/>
    <w:rsid w:val="000D0565"/>
    <w:rsid w:val="000E27E9"/>
    <w:rsid w:val="000E7CAE"/>
    <w:rsid w:val="000F1D0D"/>
    <w:rsid w:val="0010163B"/>
    <w:rsid w:val="0011566D"/>
    <w:rsid w:val="00117F34"/>
    <w:rsid w:val="001267CE"/>
    <w:rsid w:val="00127264"/>
    <w:rsid w:val="00131A65"/>
    <w:rsid w:val="00134BB1"/>
    <w:rsid w:val="0013545C"/>
    <w:rsid w:val="00146171"/>
    <w:rsid w:val="001467A9"/>
    <w:rsid w:val="00157BBE"/>
    <w:rsid w:val="001703BD"/>
    <w:rsid w:val="00170657"/>
    <w:rsid w:val="001708EE"/>
    <w:rsid w:val="00177BC5"/>
    <w:rsid w:val="001961EC"/>
    <w:rsid w:val="00197100"/>
    <w:rsid w:val="001A33A1"/>
    <w:rsid w:val="001A6287"/>
    <w:rsid w:val="001B3597"/>
    <w:rsid w:val="001B5693"/>
    <w:rsid w:val="001B68C3"/>
    <w:rsid w:val="001C1D0C"/>
    <w:rsid w:val="001C4232"/>
    <w:rsid w:val="001D2956"/>
    <w:rsid w:val="001D684E"/>
    <w:rsid w:val="001E1B7F"/>
    <w:rsid w:val="001E25B7"/>
    <w:rsid w:val="001F0E55"/>
    <w:rsid w:val="001F26FD"/>
    <w:rsid w:val="001F339F"/>
    <w:rsid w:val="001F7561"/>
    <w:rsid w:val="00210AFC"/>
    <w:rsid w:val="00223650"/>
    <w:rsid w:val="00227273"/>
    <w:rsid w:val="002326F7"/>
    <w:rsid w:val="00234029"/>
    <w:rsid w:val="00234885"/>
    <w:rsid w:val="00242F51"/>
    <w:rsid w:val="00265A2F"/>
    <w:rsid w:val="00295008"/>
    <w:rsid w:val="002A0A69"/>
    <w:rsid w:val="002A42B8"/>
    <w:rsid w:val="002B03DD"/>
    <w:rsid w:val="002B0D9D"/>
    <w:rsid w:val="002B324C"/>
    <w:rsid w:val="002B58FE"/>
    <w:rsid w:val="002C000C"/>
    <w:rsid w:val="002C053E"/>
    <w:rsid w:val="002C072D"/>
    <w:rsid w:val="002E0E95"/>
    <w:rsid w:val="002F23D5"/>
    <w:rsid w:val="00300534"/>
    <w:rsid w:val="00315FA8"/>
    <w:rsid w:val="003219DA"/>
    <w:rsid w:val="00325E2B"/>
    <w:rsid w:val="00327958"/>
    <w:rsid w:val="003366BF"/>
    <w:rsid w:val="00355489"/>
    <w:rsid w:val="00374E64"/>
    <w:rsid w:val="003761E9"/>
    <w:rsid w:val="003845DE"/>
    <w:rsid w:val="003877F8"/>
    <w:rsid w:val="003925DA"/>
    <w:rsid w:val="00394288"/>
    <w:rsid w:val="003B37DA"/>
    <w:rsid w:val="003C3C53"/>
    <w:rsid w:val="003D0966"/>
    <w:rsid w:val="003E619C"/>
    <w:rsid w:val="003E66DE"/>
    <w:rsid w:val="00401DE2"/>
    <w:rsid w:val="00402650"/>
    <w:rsid w:val="0040563E"/>
    <w:rsid w:val="004112F1"/>
    <w:rsid w:val="00426954"/>
    <w:rsid w:val="004303C4"/>
    <w:rsid w:val="00440E2F"/>
    <w:rsid w:val="00441E26"/>
    <w:rsid w:val="00443B79"/>
    <w:rsid w:val="0045306C"/>
    <w:rsid w:val="004654B5"/>
    <w:rsid w:val="00466C6A"/>
    <w:rsid w:val="00482068"/>
    <w:rsid w:val="00490163"/>
    <w:rsid w:val="00497853"/>
    <w:rsid w:val="004D099D"/>
    <w:rsid w:val="004D275C"/>
    <w:rsid w:val="004E0195"/>
    <w:rsid w:val="004E3C39"/>
    <w:rsid w:val="004F3C1E"/>
    <w:rsid w:val="00505553"/>
    <w:rsid w:val="005238FE"/>
    <w:rsid w:val="00526887"/>
    <w:rsid w:val="0053156C"/>
    <w:rsid w:val="00557412"/>
    <w:rsid w:val="00567D46"/>
    <w:rsid w:val="005700BF"/>
    <w:rsid w:val="00594C62"/>
    <w:rsid w:val="00596725"/>
    <w:rsid w:val="005A70B7"/>
    <w:rsid w:val="005C1C93"/>
    <w:rsid w:val="005C3C86"/>
    <w:rsid w:val="005C57EE"/>
    <w:rsid w:val="005C6030"/>
    <w:rsid w:val="005C712F"/>
    <w:rsid w:val="005D077C"/>
    <w:rsid w:val="005D3DEB"/>
    <w:rsid w:val="006010F5"/>
    <w:rsid w:val="00615B13"/>
    <w:rsid w:val="00616461"/>
    <w:rsid w:val="00621B6D"/>
    <w:rsid w:val="00622F81"/>
    <w:rsid w:val="00624F1D"/>
    <w:rsid w:val="00630A65"/>
    <w:rsid w:val="0063112D"/>
    <w:rsid w:val="0063792D"/>
    <w:rsid w:val="00661FBF"/>
    <w:rsid w:val="0068296D"/>
    <w:rsid w:val="006855D4"/>
    <w:rsid w:val="00694B1F"/>
    <w:rsid w:val="006A2A4C"/>
    <w:rsid w:val="006B0E4F"/>
    <w:rsid w:val="006B39AA"/>
    <w:rsid w:val="006B54E9"/>
    <w:rsid w:val="006E211F"/>
    <w:rsid w:val="006E3A09"/>
    <w:rsid w:val="007022E6"/>
    <w:rsid w:val="00704EA2"/>
    <w:rsid w:val="00704FDE"/>
    <w:rsid w:val="00714A55"/>
    <w:rsid w:val="007244B9"/>
    <w:rsid w:val="007277E3"/>
    <w:rsid w:val="00731D58"/>
    <w:rsid w:val="00734DF6"/>
    <w:rsid w:val="00740C26"/>
    <w:rsid w:val="007455FD"/>
    <w:rsid w:val="00766B0B"/>
    <w:rsid w:val="00773C71"/>
    <w:rsid w:val="00774B11"/>
    <w:rsid w:val="00774C0B"/>
    <w:rsid w:val="007950A7"/>
    <w:rsid w:val="007A1507"/>
    <w:rsid w:val="007B44D0"/>
    <w:rsid w:val="007C2CCB"/>
    <w:rsid w:val="007C3983"/>
    <w:rsid w:val="007D51C6"/>
    <w:rsid w:val="007E23D9"/>
    <w:rsid w:val="007F1824"/>
    <w:rsid w:val="007F62EA"/>
    <w:rsid w:val="0080099C"/>
    <w:rsid w:val="00803BFC"/>
    <w:rsid w:val="0080504D"/>
    <w:rsid w:val="008147D5"/>
    <w:rsid w:val="00824BA2"/>
    <w:rsid w:val="00825D25"/>
    <w:rsid w:val="0083341D"/>
    <w:rsid w:val="008338A1"/>
    <w:rsid w:val="00836F3B"/>
    <w:rsid w:val="008434D2"/>
    <w:rsid w:val="00844E6D"/>
    <w:rsid w:val="00851BEC"/>
    <w:rsid w:val="00857C79"/>
    <w:rsid w:val="00874936"/>
    <w:rsid w:val="008838A6"/>
    <w:rsid w:val="008A09B4"/>
    <w:rsid w:val="008B4BA9"/>
    <w:rsid w:val="008C3BD3"/>
    <w:rsid w:val="008C7763"/>
    <w:rsid w:val="008C7BD7"/>
    <w:rsid w:val="008E054F"/>
    <w:rsid w:val="008F0EA9"/>
    <w:rsid w:val="00911015"/>
    <w:rsid w:val="00921372"/>
    <w:rsid w:val="00921833"/>
    <w:rsid w:val="00940DF9"/>
    <w:rsid w:val="00961A3E"/>
    <w:rsid w:val="009715D8"/>
    <w:rsid w:val="00980E67"/>
    <w:rsid w:val="00985735"/>
    <w:rsid w:val="009903DA"/>
    <w:rsid w:val="009A2B0D"/>
    <w:rsid w:val="009B08F9"/>
    <w:rsid w:val="009B1A10"/>
    <w:rsid w:val="009B332B"/>
    <w:rsid w:val="009D6ABB"/>
    <w:rsid w:val="009D7673"/>
    <w:rsid w:val="009F2CB4"/>
    <w:rsid w:val="009F6492"/>
    <w:rsid w:val="00A037E2"/>
    <w:rsid w:val="00A04FD5"/>
    <w:rsid w:val="00A1199C"/>
    <w:rsid w:val="00A11E4E"/>
    <w:rsid w:val="00A14031"/>
    <w:rsid w:val="00A15044"/>
    <w:rsid w:val="00A27859"/>
    <w:rsid w:val="00A303AE"/>
    <w:rsid w:val="00A332C2"/>
    <w:rsid w:val="00A37CDC"/>
    <w:rsid w:val="00A42ACE"/>
    <w:rsid w:val="00A46836"/>
    <w:rsid w:val="00A52489"/>
    <w:rsid w:val="00A701AB"/>
    <w:rsid w:val="00A74E53"/>
    <w:rsid w:val="00A821E1"/>
    <w:rsid w:val="00AA38DC"/>
    <w:rsid w:val="00AA6739"/>
    <w:rsid w:val="00AC01C1"/>
    <w:rsid w:val="00AD4FFD"/>
    <w:rsid w:val="00AD77D8"/>
    <w:rsid w:val="00AD7AC5"/>
    <w:rsid w:val="00AE020B"/>
    <w:rsid w:val="00AF6CAD"/>
    <w:rsid w:val="00B0018D"/>
    <w:rsid w:val="00B025D3"/>
    <w:rsid w:val="00B0771F"/>
    <w:rsid w:val="00B10EF1"/>
    <w:rsid w:val="00B16272"/>
    <w:rsid w:val="00B169C9"/>
    <w:rsid w:val="00B22184"/>
    <w:rsid w:val="00B443CD"/>
    <w:rsid w:val="00B536A6"/>
    <w:rsid w:val="00B619FD"/>
    <w:rsid w:val="00B65857"/>
    <w:rsid w:val="00B65E26"/>
    <w:rsid w:val="00B709BA"/>
    <w:rsid w:val="00B7257B"/>
    <w:rsid w:val="00B945E1"/>
    <w:rsid w:val="00BA7F34"/>
    <w:rsid w:val="00BB110B"/>
    <w:rsid w:val="00BB7A98"/>
    <w:rsid w:val="00BC39EA"/>
    <w:rsid w:val="00BC75E4"/>
    <w:rsid w:val="00BE541A"/>
    <w:rsid w:val="00BF4C44"/>
    <w:rsid w:val="00BF634C"/>
    <w:rsid w:val="00C043DB"/>
    <w:rsid w:val="00C14423"/>
    <w:rsid w:val="00C21986"/>
    <w:rsid w:val="00C335AB"/>
    <w:rsid w:val="00C34647"/>
    <w:rsid w:val="00C42245"/>
    <w:rsid w:val="00C63283"/>
    <w:rsid w:val="00C664B8"/>
    <w:rsid w:val="00C74270"/>
    <w:rsid w:val="00C85894"/>
    <w:rsid w:val="00C94797"/>
    <w:rsid w:val="00C9755E"/>
    <w:rsid w:val="00CA60EC"/>
    <w:rsid w:val="00CB0A64"/>
    <w:rsid w:val="00CB4930"/>
    <w:rsid w:val="00CC7F24"/>
    <w:rsid w:val="00CE6C2F"/>
    <w:rsid w:val="00CF0B43"/>
    <w:rsid w:val="00CF4AFA"/>
    <w:rsid w:val="00D01B1E"/>
    <w:rsid w:val="00D1425D"/>
    <w:rsid w:val="00D14F5A"/>
    <w:rsid w:val="00D21B72"/>
    <w:rsid w:val="00D22F7E"/>
    <w:rsid w:val="00D256E2"/>
    <w:rsid w:val="00D40E85"/>
    <w:rsid w:val="00D43AE7"/>
    <w:rsid w:val="00D50347"/>
    <w:rsid w:val="00D52665"/>
    <w:rsid w:val="00D61537"/>
    <w:rsid w:val="00D650F7"/>
    <w:rsid w:val="00D654E4"/>
    <w:rsid w:val="00D660E8"/>
    <w:rsid w:val="00D674A2"/>
    <w:rsid w:val="00D72794"/>
    <w:rsid w:val="00D748B4"/>
    <w:rsid w:val="00D8469F"/>
    <w:rsid w:val="00D911FF"/>
    <w:rsid w:val="00D91644"/>
    <w:rsid w:val="00D956C8"/>
    <w:rsid w:val="00DB706A"/>
    <w:rsid w:val="00DC1631"/>
    <w:rsid w:val="00DC5FAF"/>
    <w:rsid w:val="00DC72E2"/>
    <w:rsid w:val="00DD1376"/>
    <w:rsid w:val="00DE0E93"/>
    <w:rsid w:val="00E03CB3"/>
    <w:rsid w:val="00E15397"/>
    <w:rsid w:val="00E243E2"/>
    <w:rsid w:val="00E3166D"/>
    <w:rsid w:val="00E3613B"/>
    <w:rsid w:val="00E47AB2"/>
    <w:rsid w:val="00E667CF"/>
    <w:rsid w:val="00E9440C"/>
    <w:rsid w:val="00EA2196"/>
    <w:rsid w:val="00EB0973"/>
    <w:rsid w:val="00EB5184"/>
    <w:rsid w:val="00EC1FE6"/>
    <w:rsid w:val="00ED7CA1"/>
    <w:rsid w:val="00EE356E"/>
    <w:rsid w:val="00EE5ED1"/>
    <w:rsid w:val="00EE6D47"/>
    <w:rsid w:val="00EF104C"/>
    <w:rsid w:val="00EF6613"/>
    <w:rsid w:val="00F03FE3"/>
    <w:rsid w:val="00F1009F"/>
    <w:rsid w:val="00F421E2"/>
    <w:rsid w:val="00F43BD6"/>
    <w:rsid w:val="00F47478"/>
    <w:rsid w:val="00F540E9"/>
    <w:rsid w:val="00F649B4"/>
    <w:rsid w:val="00F73161"/>
    <w:rsid w:val="00F81E8F"/>
    <w:rsid w:val="00F82385"/>
    <w:rsid w:val="00F91B78"/>
    <w:rsid w:val="00F9635F"/>
    <w:rsid w:val="00FA09A4"/>
    <w:rsid w:val="00FA7324"/>
    <w:rsid w:val="00FA75F8"/>
    <w:rsid w:val="00FB2F84"/>
    <w:rsid w:val="00FB5481"/>
    <w:rsid w:val="00FB5EC0"/>
    <w:rsid w:val="00FD2D4D"/>
    <w:rsid w:val="00FD55A2"/>
    <w:rsid w:val="00FE0F12"/>
    <w:rsid w:val="00FE7059"/>
    <w:rsid w:val="00FF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link w:val="21"/>
    <w:uiPriority w:val="99"/>
    <w:rsid w:val="00325E2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"/>
    <w:link w:val="31"/>
    <w:uiPriority w:val="99"/>
    <w:rsid w:val="00325E2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Заголовок №3"/>
    <w:link w:val="310"/>
    <w:uiPriority w:val="99"/>
    <w:rsid w:val="00325E2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3">
    <w:name w:val="Body Text"/>
    <w:basedOn w:val="a"/>
    <w:link w:val="a4"/>
    <w:uiPriority w:val="99"/>
    <w:rsid w:val="00325E2B"/>
    <w:pPr>
      <w:shd w:val="clear" w:color="auto" w:fill="FFFFFF"/>
      <w:spacing w:line="322" w:lineRule="exact"/>
      <w:ind w:firstLine="560"/>
      <w:jc w:val="both"/>
    </w:pPr>
    <w:rPr>
      <w:rFonts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25E2B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a5">
    <w:name w:val="Основной текст + Полужирный"/>
    <w:uiPriority w:val="99"/>
    <w:rsid w:val="00325E2B"/>
    <w:rPr>
      <w:rFonts w:ascii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"/>
    <w:link w:val="41"/>
    <w:uiPriority w:val="99"/>
    <w:rsid w:val="00325E2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link w:val="51"/>
    <w:uiPriority w:val="99"/>
    <w:rsid w:val="00325E2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uiPriority w:val="99"/>
    <w:rsid w:val="00325E2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325E2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"/>
    <w:link w:val="210"/>
    <w:uiPriority w:val="99"/>
    <w:rsid w:val="00325E2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"/>
    <w:link w:val="81"/>
    <w:uiPriority w:val="99"/>
    <w:rsid w:val="00325E2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0">
    <w:name w:val="Основной текст (8) + Полужирный"/>
    <w:uiPriority w:val="99"/>
    <w:rsid w:val="00325E2B"/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 + Полужирный6"/>
    <w:uiPriority w:val="99"/>
    <w:rsid w:val="00325E2B"/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325E2B"/>
    <w:pPr>
      <w:shd w:val="clear" w:color="auto" w:fill="FFFFFF"/>
      <w:spacing w:after="240" w:line="322" w:lineRule="exac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325E2B"/>
    <w:pPr>
      <w:shd w:val="clear" w:color="auto" w:fill="FFFFFF"/>
      <w:spacing w:before="60" w:line="317" w:lineRule="exac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10">
    <w:name w:val="Заголовок №31"/>
    <w:basedOn w:val="a"/>
    <w:link w:val="30"/>
    <w:uiPriority w:val="99"/>
    <w:rsid w:val="00325E2B"/>
    <w:pPr>
      <w:shd w:val="clear" w:color="auto" w:fill="FFFFFF"/>
      <w:spacing w:line="322" w:lineRule="exact"/>
      <w:outlineLvl w:val="2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325E2B"/>
    <w:pPr>
      <w:shd w:val="clear" w:color="auto" w:fill="FFFFFF"/>
      <w:spacing w:before="300" w:line="322" w:lineRule="exac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325E2B"/>
    <w:pPr>
      <w:shd w:val="clear" w:color="auto" w:fill="FFFFFF"/>
      <w:spacing w:after="180" w:line="240" w:lineRule="atLeast"/>
      <w:ind w:hanging="38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325E2B"/>
    <w:pPr>
      <w:shd w:val="clear" w:color="auto" w:fill="FFFFFF"/>
      <w:spacing w:before="180" w:line="317" w:lineRule="exact"/>
      <w:ind w:hanging="38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325E2B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210">
    <w:name w:val="Заголовок №21"/>
    <w:basedOn w:val="a"/>
    <w:link w:val="20"/>
    <w:uiPriority w:val="99"/>
    <w:rsid w:val="00325E2B"/>
    <w:pPr>
      <w:shd w:val="clear" w:color="auto" w:fill="FFFFFF"/>
      <w:spacing w:before="300" w:line="322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325E2B"/>
    <w:pPr>
      <w:shd w:val="clear" w:color="auto" w:fill="FFFFFF"/>
      <w:spacing w:line="322" w:lineRule="exact"/>
      <w:ind w:firstLine="64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325E2B"/>
    <w:pPr>
      <w:spacing w:after="120"/>
      <w:ind w:left="283"/>
    </w:pPr>
    <w:rPr>
      <w:rFonts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25E2B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5E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5E2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E21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21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F39C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F33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339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">
    <w:name w:val="Основной текст_"/>
    <w:link w:val="22"/>
    <w:rsid w:val="002B0D9D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"/>
    <w:rsid w:val="002B0D9D"/>
    <w:pPr>
      <w:widowControl w:val="0"/>
      <w:shd w:val="clear" w:color="auto" w:fill="FFFFFF"/>
      <w:spacing w:line="293" w:lineRule="exact"/>
      <w:jc w:val="both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  <w:style w:type="character" w:customStyle="1" w:styleId="af0">
    <w:name w:val="Цветовое выделение"/>
    <w:rsid w:val="00EB5184"/>
    <w:rPr>
      <w:b/>
      <w:bCs/>
      <w:color w:val="000080"/>
    </w:rPr>
  </w:style>
  <w:style w:type="paragraph" w:styleId="af1">
    <w:name w:val="Normal (Web)"/>
    <w:basedOn w:val="a"/>
    <w:uiPriority w:val="99"/>
    <w:unhideWhenUsed/>
    <w:qFormat/>
    <w:rsid w:val="00526887"/>
    <w:pPr>
      <w:spacing w:beforeAutospacing="1" w:after="142" w:line="288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blk">
    <w:name w:val="blk"/>
    <w:basedOn w:val="a0"/>
    <w:rsid w:val="00EF6613"/>
  </w:style>
  <w:style w:type="paragraph" w:customStyle="1" w:styleId="1">
    <w:name w:val="Основной текст1"/>
    <w:basedOn w:val="a"/>
    <w:rsid w:val="00497853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23">
    <w:name w:val="Заголовок №2_"/>
    <w:basedOn w:val="a0"/>
    <w:rsid w:val="00497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70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388568&amp;dst=38&amp;field=134&amp;date=20.01.2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8568&amp;dst=100670&amp;field=134&amp;date=20.01.20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2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0064072.21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E8AF2-0A59-441E-BFF0-566385C0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10632</Words>
  <Characters>60607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Tax4828</Company>
  <LinksUpToDate>false</LinksUpToDate>
  <CharactersWithSpaces>71097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Шевченко Елена</cp:lastModifiedBy>
  <cp:revision>2</cp:revision>
  <cp:lastPrinted>2023-01-27T08:12:00Z</cp:lastPrinted>
  <dcterms:created xsi:type="dcterms:W3CDTF">2023-01-29T13:42:00Z</dcterms:created>
  <dcterms:modified xsi:type="dcterms:W3CDTF">2023-01-29T13:42:00Z</dcterms:modified>
</cp:coreProperties>
</file>