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555" w:rsidRPr="00DD0555" w:rsidRDefault="009A215A" w:rsidP="00DD0555">
      <w:pPr>
        <w:tabs>
          <w:tab w:val="left" w:pos="9288"/>
        </w:tabs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D055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0555" w:rsidRPr="00DD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к ООП </w:t>
      </w:r>
      <w:r w:rsidR="00DD055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D0555" w:rsidRPr="00DD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ОО, </w:t>
      </w:r>
    </w:p>
    <w:p w:rsidR="00DD0555" w:rsidRPr="00DD0555" w:rsidRDefault="00DD0555" w:rsidP="00DD0555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gramStart"/>
      <w:r w:rsidRPr="00DD05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proofErr w:type="gramEnd"/>
      <w:r w:rsidRPr="00DD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</w:t>
      </w:r>
    </w:p>
    <w:p w:rsidR="00DD0555" w:rsidRPr="00DD0555" w:rsidRDefault="00DD0555" w:rsidP="00DD0555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МАОУ «СШ № 12 г. Ельца»</w:t>
      </w:r>
    </w:p>
    <w:p w:rsidR="00DD0555" w:rsidRPr="00DD0555" w:rsidRDefault="00DD0555" w:rsidP="00DD0555">
      <w:pPr>
        <w:tabs>
          <w:tab w:val="left" w:pos="9288"/>
        </w:tabs>
        <w:spacing w:after="0" w:line="240" w:lineRule="auto"/>
        <w:ind w:left="35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№70-1-ОД от 30.08.2022</w:t>
      </w:r>
    </w:p>
    <w:p w:rsidR="009A215A" w:rsidRPr="009A215A" w:rsidRDefault="009A215A" w:rsidP="00DD0555">
      <w:pPr>
        <w:rPr>
          <w:rFonts w:ascii="Times New Roman" w:hAnsi="Times New Roman" w:cs="Times New Roman"/>
          <w:sz w:val="28"/>
          <w:szCs w:val="28"/>
        </w:rPr>
      </w:pPr>
    </w:p>
    <w:p w:rsidR="009A215A" w:rsidRPr="009A215A" w:rsidRDefault="009A215A" w:rsidP="009A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>Муниципальное автоно</w:t>
      </w:r>
      <w:r>
        <w:rPr>
          <w:rFonts w:ascii="Times New Roman" w:hAnsi="Times New Roman" w:cs="Times New Roman"/>
          <w:sz w:val="28"/>
          <w:szCs w:val="28"/>
        </w:rPr>
        <w:t>мное образовательное учреждение</w:t>
      </w:r>
    </w:p>
    <w:p w:rsidR="009A215A" w:rsidRPr="009A215A" w:rsidRDefault="009A215A" w:rsidP="009A2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15A">
        <w:rPr>
          <w:rFonts w:ascii="Times New Roman" w:hAnsi="Times New Roman" w:cs="Times New Roman"/>
          <w:sz w:val="28"/>
          <w:szCs w:val="28"/>
        </w:rPr>
        <w:t>«Средняя школа №12 г. Ельца»</w:t>
      </w:r>
    </w:p>
    <w:p w:rsidR="009A215A" w:rsidRDefault="009A215A" w:rsidP="009A215A">
      <w:pPr>
        <w:jc w:val="center"/>
      </w:pPr>
    </w:p>
    <w:p w:rsidR="009A215A" w:rsidRDefault="009A215A" w:rsidP="009A215A"/>
    <w:p w:rsidR="009A215A" w:rsidRDefault="009A215A" w:rsidP="009A215A"/>
    <w:p w:rsidR="009A215A" w:rsidRDefault="009A215A" w:rsidP="009A215A">
      <w:pPr>
        <w:jc w:val="center"/>
        <w:rPr>
          <w:rFonts w:ascii="Times New Roman" w:hAnsi="Times New Roman" w:cs="Times New Roman"/>
          <w:sz w:val="40"/>
          <w:szCs w:val="40"/>
        </w:rPr>
      </w:pPr>
      <w:r w:rsidRPr="009A215A">
        <w:rPr>
          <w:rFonts w:ascii="Times New Roman" w:hAnsi="Times New Roman" w:cs="Times New Roman"/>
          <w:sz w:val="40"/>
          <w:szCs w:val="40"/>
        </w:rPr>
        <w:t>РАБОЧАЯ ПРОГРАММА</w:t>
      </w:r>
    </w:p>
    <w:p w:rsidR="009A215A" w:rsidRPr="009A215A" w:rsidRDefault="009A215A" w:rsidP="009A21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15A" w:rsidRPr="009A215A" w:rsidRDefault="009A215A" w:rsidP="009A215A">
      <w:pPr>
        <w:jc w:val="center"/>
        <w:rPr>
          <w:rFonts w:ascii="Times New Roman" w:hAnsi="Times New Roman" w:cs="Times New Roman"/>
          <w:sz w:val="40"/>
          <w:szCs w:val="40"/>
        </w:rPr>
      </w:pPr>
      <w:r w:rsidRPr="009A215A">
        <w:rPr>
          <w:rFonts w:ascii="Times New Roman" w:hAnsi="Times New Roman" w:cs="Times New Roman"/>
          <w:sz w:val="40"/>
          <w:szCs w:val="40"/>
        </w:rPr>
        <w:t>по учебному предмету</w:t>
      </w:r>
      <w:bookmarkStart w:id="0" w:name="_GoBack"/>
      <w:bookmarkEnd w:id="0"/>
    </w:p>
    <w:p w:rsidR="009A215A" w:rsidRPr="000D15D3" w:rsidRDefault="009A215A" w:rsidP="009A215A">
      <w:pPr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0D15D3">
        <w:rPr>
          <w:rFonts w:ascii="Times New Roman" w:hAnsi="Times New Roman" w:cs="Times New Roman"/>
          <w:sz w:val="40"/>
          <w:szCs w:val="40"/>
          <w:u w:val="single"/>
        </w:rPr>
        <w:t>химия</w:t>
      </w:r>
    </w:p>
    <w:p w:rsidR="009A215A" w:rsidRPr="009A215A" w:rsidRDefault="00664532" w:rsidP="009A215A">
      <w:pPr>
        <w:jc w:val="center"/>
        <w:rPr>
          <w:rFonts w:ascii="Times New Roman" w:hAnsi="Times New Roman" w:cs="Times New Roman"/>
          <w:sz w:val="40"/>
          <w:szCs w:val="40"/>
        </w:rPr>
      </w:pPr>
      <w:r w:rsidRPr="009A215A">
        <w:rPr>
          <w:rFonts w:ascii="Times New Roman" w:hAnsi="Times New Roman" w:cs="Times New Roman"/>
          <w:sz w:val="40"/>
          <w:szCs w:val="40"/>
        </w:rPr>
        <w:t xml:space="preserve"> </w:t>
      </w:r>
      <w:r w:rsidR="009A215A" w:rsidRPr="009A215A">
        <w:rPr>
          <w:rFonts w:ascii="Times New Roman" w:hAnsi="Times New Roman" w:cs="Times New Roman"/>
          <w:sz w:val="40"/>
          <w:szCs w:val="40"/>
        </w:rPr>
        <w:t>(углубленный уровень)</w:t>
      </w:r>
    </w:p>
    <w:p w:rsidR="009A215A" w:rsidRPr="009A215A" w:rsidRDefault="009A215A" w:rsidP="009A215A">
      <w:pPr>
        <w:jc w:val="center"/>
        <w:rPr>
          <w:rFonts w:ascii="Times New Roman" w:hAnsi="Times New Roman" w:cs="Times New Roman"/>
          <w:sz w:val="40"/>
          <w:szCs w:val="40"/>
        </w:rPr>
      </w:pPr>
      <w:r w:rsidRPr="009A215A">
        <w:rPr>
          <w:rFonts w:ascii="Times New Roman" w:hAnsi="Times New Roman" w:cs="Times New Roman"/>
          <w:sz w:val="40"/>
          <w:szCs w:val="40"/>
        </w:rPr>
        <w:t>среднего общего образования</w:t>
      </w:r>
    </w:p>
    <w:p w:rsidR="00552855" w:rsidRDefault="009A215A" w:rsidP="009A215A">
      <w:pPr>
        <w:jc w:val="center"/>
        <w:rPr>
          <w:rFonts w:ascii="Times New Roman" w:hAnsi="Times New Roman" w:cs="Times New Roman"/>
          <w:sz w:val="40"/>
          <w:szCs w:val="40"/>
        </w:rPr>
      </w:pPr>
      <w:r w:rsidRPr="009A215A">
        <w:rPr>
          <w:rFonts w:ascii="Times New Roman" w:hAnsi="Times New Roman" w:cs="Times New Roman"/>
          <w:sz w:val="40"/>
          <w:szCs w:val="40"/>
        </w:rPr>
        <w:t>/ФГОС/</w:t>
      </w:r>
    </w:p>
    <w:p w:rsidR="009A215A" w:rsidRDefault="009A215A" w:rsidP="009A21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15A" w:rsidRDefault="009A215A" w:rsidP="009A21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15A" w:rsidRDefault="009A215A" w:rsidP="009A21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A215A" w:rsidRDefault="009A215A" w:rsidP="009A215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664532" w:rsidRDefault="00664532" w:rsidP="009A215A">
      <w:pPr>
        <w:rPr>
          <w:rFonts w:ascii="Times New Roman" w:hAnsi="Times New Roman" w:cs="Times New Roman"/>
          <w:sz w:val="40"/>
          <w:szCs w:val="40"/>
        </w:rPr>
      </w:pPr>
    </w:p>
    <w:p w:rsidR="00664532" w:rsidRDefault="00664532" w:rsidP="009A215A">
      <w:pPr>
        <w:rPr>
          <w:rFonts w:ascii="Times New Roman" w:hAnsi="Times New Roman" w:cs="Times New Roman"/>
          <w:sz w:val="40"/>
          <w:szCs w:val="40"/>
        </w:rPr>
      </w:pPr>
    </w:p>
    <w:p w:rsidR="00DD0555" w:rsidRDefault="00DD0555" w:rsidP="009A215A">
      <w:pPr>
        <w:rPr>
          <w:rFonts w:ascii="Times New Roman" w:hAnsi="Times New Roman" w:cs="Times New Roman"/>
          <w:b/>
          <w:sz w:val="24"/>
          <w:szCs w:val="24"/>
        </w:rPr>
      </w:pPr>
    </w:p>
    <w:p w:rsidR="00DD0555" w:rsidRDefault="009A215A" w:rsidP="00DD0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55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  <w:r w:rsidR="00DD05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2528" w:rsidRDefault="006C2528" w:rsidP="006C2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C2528" w:rsidRDefault="006C2528" w:rsidP="006C2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Личностные результаты </w:t>
      </w:r>
    </w:p>
    <w:p w:rsidR="006C2528" w:rsidRPr="00B96DD3" w:rsidRDefault="006C2528" w:rsidP="006C2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креативность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неприятие вредных привычек: курения, употребления алкоголя, наркотиков.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воспитание уважения к культуре, языкам, традициям и обычаям народов, проживающих в Российской Федерации.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признание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неотчуждаемости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интериоризация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эстетическое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отношения к миру, готовность к эстетическому обустройству собственного быта. 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положительный образ семьи,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родительства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(отцовства и материнства),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интериоризация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традиционных семейных ценностей. 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уважение ко всем формам собственности, готовность к защите своей собственности,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осознанный выбор будущей профессии как путь и способ реализации собственных жизненных планов;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готовность к самообслуживанию, включая обучение и выполнение домашних обязанностей.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6C2528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физическое, эмоционально-психологическое, социальное благополучие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C2528" w:rsidRPr="00B96DD3" w:rsidRDefault="006C2528" w:rsidP="006C2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  <w:shd w:val="clear" w:color="auto" w:fill="FFFFFF"/>
          <w:lang w:eastAsia="ar-SA"/>
        </w:rPr>
      </w:pPr>
      <w:proofErr w:type="spellStart"/>
      <w:r w:rsidRPr="00B96DD3">
        <w:rPr>
          <w:rFonts w:ascii="Times New Roman" w:eastAsia="Calibri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B96DD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результаты</w:t>
      </w:r>
    </w:p>
    <w:p w:rsidR="006C2528" w:rsidRPr="00B96DD3" w:rsidRDefault="006C2528" w:rsidP="006C2528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организовывать эффективный поиск ресурсов, необходимых для достижения поставленной цели;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сопоставлять полученный результат деятельности с поставленной заранее целью.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менять и удерживать разные позиции в познавательной деятельности.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6C2528" w:rsidRPr="00B96DD3" w:rsidRDefault="006C2528" w:rsidP="006C252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D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осуществлять деловую коммуникацию как со сверстниками, так и </w:t>
      </w:r>
      <w:proofErr w:type="gram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C2528" w:rsidRPr="00B96DD3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C2528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распознавать </w:t>
      </w:r>
      <w:proofErr w:type="spellStart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>конфликтогенные</w:t>
      </w:r>
      <w:proofErr w:type="spellEnd"/>
      <w:r w:rsidRPr="00B96DD3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6C2528" w:rsidRDefault="006C2528" w:rsidP="006C2528">
      <w:pPr>
        <w:suppressAutoHyphens/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C2528" w:rsidRDefault="006C2528" w:rsidP="006C2528">
      <w:pPr>
        <w:suppressAutoHyphens/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6C2528" w:rsidRDefault="006C2528" w:rsidP="00210E5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A215A" w:rsidRPr="009A215A" w:rsidRDefault="00DD0555" w:rsidP="00210E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9A215A" w:rsidRPr="009A215A">
        <w:rPr>
          <w:rFonts w:ascii="Times New Roman" w:hAnsi="Times New Roman" w:cs="Times New Roman"/>
          <w:sz w:val="24"/>
          <w:szCs w:val="24"/>
        </w:rPr>
        <w:t>ребования к предметным результатам освоения углубленного курса химии отражают: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215A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A21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215A">
        <w:rPr>
          <w:rFonts w:ascii="Times New Roman" w:hAnsi="Times New Roman" w:cs="Times New Roman"/>
          <w:sz w:val="24"/>
          <w:szCs w:val="24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A215A">
        <w:rPr>
          <w:rFonts w:ascii="Times New Roman" w:hAnsi="Times New Roman" w:cs="Times New Roman"/>
          <w:sz w:val="24"/>
          <w:szCs w:val="24"/>
        </w:rPr>
        <w:t>2)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215A">
        <w:rPr>
          <w:rFonts w:ascii="Times New Roman" w:hAnsi="Times New Roman" w:cs="Times New Roman"/>
          <w:sz w:val="24"/>
          <w:szCs w:val="24"/>
        </w:rPr>
        <w:t>3) владение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215A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9A21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215A">
        <w:rPr>
          <w:rFonts w:ascii="Times New Roman" w:hAnsi="Times New Roman" w:cs="Times New Roman"/>
          <w:sz w:val="24"/>
          <w:szCs w:val="24"/>
        </w:rPr>
        <w:t xml:space="preserve"> умения давать количественные оценки и проводить расчеты по химическим формулам и уравнениям;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215A">
        <w:rPr>
          <w:rFonts w:ascii="Times New Roman" w:hAnsi="Times New Roman" w:cs="Times New Roman"/>
          <w:sz w:val="24"/>
          <w:szCs w:val="24"/>
        </w:rPr>
        <w:t>5) владение правилами техники безопасности при использовании химических веществ;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215A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9A21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215A">
        <w:rPr>
          <w:rFonts w:ascii="Times New Roman" w:hAnsi="Times New Roman" w:cs="Times New Roman"/>
          <w:sz w:val="24"/>
          <w:szCs w:val="24"/>
        </w:rPr>
        <w:t xml:space="preserve"> собственной позиции по отношению к химической информации, получаемой из разных источников;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215A">
        <w:rPr>
          <w:rFonts w:ascii="Times New Roman" w:hAnsi="Times New Roman" w:cs="Times New Roman"/>
          <w:sz w:val="24"/>
          <w:szCs w:val="24"/>
        </w:rPr>
        <w:t>7) для обучающихся с ограниченными возможностями здоровья овладение основными доступными методами научного познания;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A215A">
        <w:rPr>
          <w:rFonts w:ascii="Times New Roman" w:hAnsi="Times New Roman" w:cs="Times New Roman"/>
          <w:sz w:val="24"/>
          <w:szCs w:val="24"/>
        </w:rPr>
        <w:t>8) для слепых и слабовидящих обучающихся овладение правилами записи химических формул с использованием рельефно-точечной системы обозначений Л. Брайля.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9A215A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9A21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215A">
        <w:rPr>
          <w:rFonts w:ascii="Times New Roman" w:hAnsi="Times New Roman" w:cs="Times New Roman"/>
          <w:sz w:val="24"/>
          <w:szCs w:val="24"/>
        </w:rPr>
        <w:t xml:space="preserve"> системы знаний об общих химических закономерностях, законах, теориях;</w:t>
      </w:r>
    </w:p>
    <w:p w:rsid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215A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Pr="009A21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215A">
        <w:rPr>
          <w:rFonts w:ascii="Times New Roman" w:hAnsi="Times New Roman" w:cs="Times New Roman"/>
          <w:sz w:val="24"/>
          <w:szCs w:val="24"/>
        </w:rPr>
        <w:t xml:space="preserve"> умений исследовать свойства неорганических и органических веществ, объяснять закономерности протекания химических реакций, прогнозироват</w:t>
      </w:r>
      <w:r>
        <w:rPr>
          <w:rFonts w:ascii="Times New Roman" w:hAnsi="Times New Roman" w:cs="Times New Roman"/>
          <w:sz w:val="24"/>
          <w:szCs w:val="24"/>
        </w:rPr>
        <w:t>ь возможность их осуществления;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215A">
        <w:rPr>
          <w:rFonts w:ascii="Times New Roman" w:hAnsi="Times New Roman" w:cs="Times New Roman"/>
          <w:sz w:val="24"/>
          <w:szCs w:val="24"/>
        </w:rPr>
        <w:t>11) владение умениями выдвигать гипотезы на основе знаний о составе, строении вещества и основных химических законах, проверять их экспериментально, формулируя цель исследования;</w:t>
      </w:r>
    </w:p>
    <w:p w:rsidR="009A215A" w:rsidRP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215A">
        <w:rPr>
          <w:rFonts w:ascii="Times New Roman" w:hAnsi="Times New Roman" w:cs="Times New Roman"/>
          <w:sz w:val="24"/>
          <w:szCs w:val="24"/>
        </w:rPr>
        <w:t xml:space="preserve">12) владение методами самостоятельного планирования и проведения химических экспериментов с соблюдением правил безопасной работы с веществами и лабораторным оборудованием; </w:t>
      </w:r>
      <w:proofErr w:type="spellStart"/>
      <w:r w:rsidRPr="009A21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215A">
        <w:rPr>
          <w:rFonts w:ascii="Times New Roman" w:hAnsi="Times New Roman" w:cs="Times New Roman"/>
          <w:sz w:val="24"/>
          <w:szCs w:val="24"/>
        </w:rPr>
        <w:t xml:space="preserve"> умений описания, анализа и оценки достоверности полученного результата;</w:t>
      </w:r>
    </w:p>
    <w:p w:rsidR="009A215A" w:rsidRDefault="009A215A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A215A">
        <w:rPr>
          <w:rFonts w:ascii="Times New Roman" w:hAnsi="Times New Roman" w:cs="Times New Roman"/>
          <w:sz w:val="24"/>
          <w:szCs w:val="24"/>
        </w:rPr>
        <w:t xml:space="preserve">13) </w:t>
      </w:r>
      <w:proofErr w:type="spellStart"/>
      <w:r w:rsidRPr="009A215A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A215A">
        <w:rPr>
          <w:rFonts w:ascii="Times New Roman" w:hAnsi="Times New Roman" w:cs="Times New Roman"/>
          <w:sz w:val="24"/>
          <w:szCs w:val="24"/>
        </w:rPr>
        <w:t xml:space="preserve"> умений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веществ.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98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«Химия» на уро</w:t>
      </w:r>
      <w:r w:rsidR="00DD0555">
        <w:rPr>
          <w:rFonts w:ascii="Times New Roman" w:hAnsi="Times New Roman" w:cs="Times New Roman"/>
          <w:b/>
          <w:sz w:val="24"/>
          <w:szCs w:val="24"/>
        </w:rPr>
        <w:t>вне среднего общего образования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98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научится: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раскрывать на примерах роль химии в формировании современной научной картины мира и в практической деятельности человека, взаимосвязь между химией и другими естественными науками;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устанавливать причинно-следственные связи между строением атомов химических элементов и периодическим изменением свойств химических элементов и их соединений в соответствии с положением химических эле</w:t>
      </w:r>
      <w:r>
        <w:rPr>
          <w:rFonts w:ascii="Times New Roman" w:hAnsi="Times New Roman" w:cs="Times New Roman"/>
          <w:sz w:val="24"/>
          <w:szCs w:val="24"/>
        </w:rPr>
        <w:t>ментов в периодической системе;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анализировать состав, строение и свойства веществ, применяя положения основных химических теорий: химического строения органических соединений А.М. Бутлерова, строения атома, химической связи, электролитической диссоциации кислот и оснований; устанавливать причинно-следственные связи между свойствами вещества и его составом и строением;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составлять молекулярные и структурные формулы неорганических и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lastRenderedPageBreak/>
        <w:t>– 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 решетки;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характеризовать закономерности в изменении химических свойств простых веществ, водородных соединений, высших оксидов и гидроксидов;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приводить примеры химических реакций, раскрывающих характерные химические свойства неорганических и органических веществ изученных классов с целью их идентификации и объяснения области применения;</w:t>
      </w:r>
    </w:p>
    <w:p w:rsid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 реагентов;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подбирать реагенты, условия и определять продукты реакций, позволяющих реализовать лабораторные и промышленные способы получения важнейших неорганических и органических веществ;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человека, биологических обменных процессах и промышленности;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обосновывать практическое использование неорганических и органических веществ и их реакций в промышленности и быту;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выполнять химический эксперимент по распознаванию и получению неорганических и органических веществ, относящихся к различным классам соединений, в соответствии с правилами и приемами безопасной работы с химическими веществами и лабораторным оборудованием;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lastRenderedPageBreak/>
        <w:t>– проводить расчеты на основе химических формул и уравнений реакций: нахождение молекулярной формулы органического вещества по его плотности и массовым долям элементов, входящих в его состав, или по продуктам сгорания; расчеты массовой доли (массы) химического соединения в смеси; расчеты массы (объема, количества вещества) продуктов реакции, если одно из веществ дано в избытке (имеет примеси); расчеты массовой или объемной доли выхода продукта реакции от теоретически возможного; расчеты теплового эффекта реакции; расчеты объемных отношений газов при химических реакциях; 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использовать методы научного познания: анализ, синтез, моделирование химических процессов и явлений – при решении учебно-исследовательских задач по изучению свойств, способов получения и распознавания органических веществ;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владеть правилами безопасного обращения с едкими, горючими и токсичными веществами, средствами бытовой химии;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осуществлять поиск химической информации по названиям, идентификаторам, структурным формулам веществ;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представлять пути решения глобальных проблем, стоящих перед человечеством, и перспективных направлений развития химических технологий, в том числе технологий современных материалов с различной функциональностью, возобновляемых источников сырья, переработки и утилизации промышленных и бытовых отходов.</w:t>
      </w:r>
    </w:p>
    <w:p w:rsidR="00326398" w:rsidRPr="00E03CF7" w:rsidRDefault="00326398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F7">
        <w:rPr>
          <w:rFonts w:ascii="Times New Roman" w:hAnsi="Times New Roman" w:cs="Times New Roman"/>
          <w:b/>
          <w:sz w:val="24"/>
          <w:szCs w:val="24"/>
        </w:rPr>
        <w:t>Выпускник на углубленном уровне получит возможность научиться: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формулировать цель исследования, 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самостоятельно планировать и проводить химические эксперименты с соблюдением правил безопасной работы с веществами и лабораторным оборудованием;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интерпретировать данные о составе и строении веществ, полученные с помощью современных физико-химических методов;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описывать состояние электрона в атоме на основе современных квантово-механических представлений о строении атома для объяснения результатов спектрального анализа веществ;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lastRenderedPageBreak/>
        <w:t>– характеризовать роль азотосодержащих гетероциклических соединений и нуклеиновых кислот как важнейших биологически активных веществ;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– прогнозировать возможность протекания окислительно-восстановительных реакций, лежащих в основе природных и производственных процессов.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210E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E20" w:rsidRDefault="00981E20" w:rsidP="00210E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E20" w:rsidRDefault="00981E20" w:rsidP="00210E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1E20" w:rsidRDefault="00981E20" w:rsidP="00210E5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0555" w:rsidRDefault="00DD0555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555" w:rsidRDefault="00DD0555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0555" w:rsidRDefault="00DD0555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701" w:rsidRDefault="001E5701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398" w:rsidRPr="00DD0555" w:rsidRDefault="00326398" w:rsidP="00210E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555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326398" w:rsidRPr="00E03CF7" w:rsidRDefault="00326398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F7">
        <w:rPr>
          <w:rFonts w:ascii="Times New Roman" w:hAnsi="Times New Roman" w:cs="Times New Roman"/>
          <w:b/>
          <w:sz w:val="24"/>
          <w:szCs w:val="24"/>
        </w:rPr>
        <w:t>Основы органической химии</w:t>
      </w:r>
    </w:p>
    <w:p w:rsidR="00326398" w:rsidRPr="00326398" w:rsidRDefault="00E03CF7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 Взаимосвязь неорганических и органических веществ.</w:t>
      </w:r>
    </w:p>
    <w:p w:rsidR="00326398" w:rsidRPr="00326398" w:rsidRDefault="00981E20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 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Международная номенклатура и принципы образования названий органических соединений.</w:t>
      </w:r>
    </w:p>
    <w:p w:rsidR="00326398" w:rsidRPr="00326398" w:rsidRDefault="00E03CF7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Классификация и особенности органических реакций. Реакционные центры. Первоначальные понятия о типах и механизмах органических реакций.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Гомолитический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гетеролитический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разрыв ковалентной химической связи.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Свободнорадикальный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и ионный механизмы реакции. Понятие о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нуклеофиле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электрофиле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.</w:t>
      </w:r>
    </w:p>
    <w:p w:rsidR="00326398" w:rsidRPr="00326398" w:rsidRDefault="00E03CF7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Электронное и пространственное строение молекулы метана. sp3-гибридизация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атомов углерода. Гомологический ряд и общая формула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Систематическая номенклатура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и радикалов. Изомерия углеродного скелета. Физические свойства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Закономерности изменения физических свойств. Химические свойства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: галогенирование, дегидрирование, термическое разложение, крекинг как способы получения важнейших соединений в органическом синтезе. Горение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как один из основных источников тепла в промышленности и быту. Изомеризация как способ получения высокосортного бензина. Механизм реакции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свободнорадикального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замещения. Получение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Реакция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Вюрца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Нахождение в природе и применение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.</w:t>
      </w:r>
    </w:p>
    <w:p w:rsidR="00326398" w:rsidRPr="00326398" w:rsidRDefault="00E03CF7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Циклоалканы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Строение молекул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Общая формула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Номенклатура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Изомерия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: углеродного скелета, межклассовая, пространственная (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цис-транс-изомерия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). Специфика свойств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циклоалканов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с малым размером цикла. Реакции присоединения и радикального замещения.</w:t>
      </w:r>
    </w:p>
    <w:p w:rsidR="00326398" w:rsidRPr="00326398" w:rsidRDefault="00E03CF7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Электронное и пространственное строение молекулы этилена. sp2-гибридизация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атомов углерода. s- и p-связи. Гомологический ряд и общая формула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Номенклатура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Изомерия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: углеродного скелета, положения кратной связи, пространственная (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цис-транс-изомерия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), межклассовая. Физические свойства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Реакции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присоединения как способ получения функциональных производных углеводородов. Правило Марковникова, его электронное обоснование. Реакции окисления и полимеризации. Полиэтилен как крупнотоннажный продукт химического производства. Промышленные и лабораторные способы получения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Правило Зайцева. Применение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.</w:t>
      </w:r>
    </w:p>
    <w:p w:rsidR="00326398" w:rsidRPr="00326398" w:rsidRDefault="00E03CF7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Классификация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по взаимному расположению кратных связей в молекуле. Особенности электронного и пространственного строения сопряженных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Общая формула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Номенклатура и изомерия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Физические свойства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: реакции присоединения (гидрирование, галогенирование), горения и полимеризации. Вклад С.В. Лебедева в получение синтетического каучука. Вулканизация каучука. Резина. Многообразие видов синтетических каучуков, их свойства и применение. Получение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алкадиенов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.</w:t>
      </w:r>
    </w:p>
    <w:p w:rsidR="00326398" w:rsidRPr="00326398" w:rsidRDefault="00E03CF7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Электронное и пространственное строение молекулы ацетилена. sp-гибридизация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орбиталей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атомов углерода. Гомологический ряд и общая формула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Номенклатура. Изомерия: углеродного скелета, положения кратной связи, межклассовая. Физические свойства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Химические свойства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:</w:t>
      </w:r>
      <w:r w:rsidR="00040BB4">
        <w:rPr>
          <w:rFonts w:ascii="Times New Roman" w:hAnsi="Times New Roman" w:cs="Times New Roman"/>
          <w:sz w:val="24"/>
          <w:szCs w:val="24"/>
        </w:rPr>
        <w:t xml:space="preserve"> реакции присоединения как </w:t>
      </w:r>
      <w:r w:rsidR="00326398" w:rsidRPr="00326398">
        <w:rPr>
          <w:rFonts w:ascii="Times New Roman" w:hAnsi="Times New Roman" w:cs="Times New Roman"/>
          <w:sz w:val="24"/>
          <w:szCs w:val="24"/>
        </w:rPr>
        <w:t>способ получения полимеров и других полезных продуктов. Реакции замещения. Горение ацетилена как источник высокотемпературного пламени для сварки и резки металлов. Получение ацетилена пиролизом метана и карбидным методом. Применение ацетилена.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Арены. История открытия бензола. Современные представления об электронном и пространственном строении бензола. Изомерия и номенклатура гомологов бензола. Общая формула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аренов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Физические свойства бензола. Химические свойства бензола: реакции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электрофильного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замещения (нитрование, галогенирование) как способ получения химических средств защиты растений; присоединения (гидрирование, галогенирование) как доказательство непредельного характера бензола. Реакция горения. Получение бензола. Особенности химических свойств толуола. Взаимное влияние атомов в молекуле толуола. Ориентационные эффекты заместителей. Применение гомологов бензола.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Спирты. Классификация, номенклатура спиртов. Гомологический ряд и общая формула предельных одноатомных спиртов. Изомерия. Физические свойства предельных одноатомных спиртов. Водородная связь между молекулами и ее влияние на физические свойства спиртов. Химические свойства: взаимодействие с натрием как способ установления наличия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гидроксогруппы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галогеноводородами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как способ получения растворителей, внутри- и межмолекулярная дегидратация. Реакция горения: спирты как топливо. Получение этанола: реакция брожения глюкозы, гидратация этилена.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Фенол. Строение молекулы фенола. Взаимное влияние атомов в молекуле фенола. Физические свойства фенола. Химические свойства (реакции с натрием, гидроксидом натрия, бромом). Получение фенола. Применение фенола.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Альдегиды и кетоны. Классификация альдегидов и кетонов. Строение предельных альдегидов. Электронное и пространственное строение карбонильной группы. Гомологический ряд, общая формула, номенклатура и изомерия предельных альдегидов. </w:t>
      </w:r>
      <w:r w:rsidR="00326398" w:rsidRPr="00326398">
        <w:rPr>
          <w:rFonts w:ascii="Times New Roman" w:hAnsi="Times New Roman" w:cs="Times New Roman"/>
          <w:sz w:val="24"/>
          <w:szCs w:val="24"/>
        </w:rPr>
        <w:lastRenderedPageBreak/>
        <w:t xml:space="preserve">Физические свойства предельных альдегидов. Химические свойства предельных альдегидов: гидрирование; качественные реакции на карбонильную группу (реакция «серебряного зеркала», взаимодействие с гидроксидом меди (II)) и их применение для обнаружения предельных альдегидов в промышленных сточных водах. Получение предельных альдегидов: окисление спиртов, гидратация ацетилена (реакция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Кучерова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). Токсичность альдегидов. Применение формальдегида и ацетальдегида. Ацетон как представитель кетонов. Строение молекулы ацетона. Особенности реакции окисления ацетона. Применение ацетона.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Карбоновые кислоты. Классификация и номенклатура карбоновых кислот. Строение предельных одноосновных карбоновых кислот. Электронное и пространственное строение карбоксильной группы. Гомологический ряд и общая формула предельных одноосновных карбоновых кислот. Физические свойства предельных одноосновных карбоновых кислот. Химические свойства предельных одноосновных карбоновых кислот (реакции с металлами, основными оксидами, основаниями и солями) как подтверждение сходства с неорганическими кислотами. Реакция этерификации и ее обратимость. Влияние заместителей в углеводородном радикале на силу карбоновых кислот. Особенности химических свойств муравьиной кислоты. Получение предельных одноосновных карбоновых кислот: окисление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, первичных спиртов, альдегидов. Важнейшие представители карбоновых кислот: муравьиная, уксусная и бензойная. Высшие предельные и непредельные карбоновые кислоты. Оптическая изомерия. Асимметрический атом углерода. Применение карбоновых кислот.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Сложные эфиры и жиры. Строение и номенклатура сложных эфиров. Межклассовая изомерия с карбоновыми кислотами. Способы получения сложных эфиров. Обратимость реакции этерификации.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Физические свойства жиров. Химические свойства жиров: гидрирование, окисление. Гидролиз или омыление жиров как способ промышленного получения солей высших карбоновых кислот. Применение жиров.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Мылá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как соли высших карбоновых кислот. Моющие свойства мыла.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Углеводы. Классификация углеводов. Физические свойства и нахождение углеводов в природе. Глюкоза как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Химические свойства глюкозы: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ацилирование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алкилирование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, спиртовое и молочнокислое брожение. Экспериментальные доказательства наличия альдегидной и спиртовых групп в глюкозе. Получение глюкозы. Фруктоза как изомер глюкозы. Рибоза и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дезоксирибоза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. Важнейшие дисахариды (сахароза, лактоза, мальтоза), их строение и физические свойства. Гидролиз сахарозы, лактозы, мальтозы. Крахмал и целлюлоза как биологические полимеры. Химические свойства крахмала (гидролиз, качественная реакция с йодом на крахмал и ее применение для обнаружения крахмала в продуктах питания). Химические свойства целлюлозы: гидролиз, образование сложных эфиров. Применение и биологическая роль углеводов. Окисление углеводов – источник энергии живых организмов. Понятие об искусственных волокнах на примере ацетатного волокна.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Идентификация органических соединений. Генетическая связь между классами органических соединений.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Амины. Первичные, вторичные, третичные амины. Классификация аминов по типу углеводородного радикала и числу аминогрупп в молекуле. Электронное и пространственное строение предельных аминов. Физические свойства аминов. Амины как органические основания: реакции с водой, кислотами. Реакция горения. Анилин как представитель ароматических аминов. Строение анилина. Причины ослабления основных свойств анилина в сравнении с аминами предельного ряда. Химические свойства анилина: взаимодействие с кислотами, бромной водой, окисление. Получение аминов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алкилированием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аммиака и восстановлением нитропроизводных углеводородов. Реакция Зинина. Применение аминов в фармацевтической промышленности. Анилин как сырье для производства анилиновых красителей. Синтезы на основе анилина.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Аминокислоты и белки. Состав и номенклатура. Строение аминокислот. Гомологический ряд предельных аминокислот. Изомерия предельных аминокислот. Физические свойства предельных аминокислот. Аминокислоты как амфотерные органические соединения. Синтез пептидов. Пептидная связь. Биологическое значение α-аминокислот. Области применения аминокислот. Белки как природные биополимеры. Состав и строение белков. Основные аминокислоты, образующие белки. Химические свойства белков: гидролиз, денатурация, качественные (цветные) реакции на белки. Превращения белков пищи в организме. Биологические функции белков. Достижения в изучении строения и синтеза белков.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Азотсодержащие гетероциклические соединения. Пиррол и пиридин: электронное строение, ароматический характер, различие в проявлении основных свойств. Нуклеиновые кислоты: состав и строение. Строение нуклеотидов. Состав нуклеиновых кислот (ДНК, РНК). Роль нуклеиновых кислот в жизнедеятельности организмов.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>Высокомолекулярные соединения. Основные понятия высокомолекулярных соединений: мономер, полимер, структурное звено, степень полимеризации. Классификация полимеров. Основные способы получения высокомолекулярных соединений: реакции полимеризации и поликонденсации. Строение и структура полимеров. Зависимость свойств полимеров от строения молекул. Термопластичные и термореактивные полимеры. Проводящие органические полимеры. Композитные материалы. Перспективы использования композ</w:t>
      </w:r>
      <w:r>
        <w:rPr>
          <w:rFonts w:ascii="Times New Roman" w:hAnsi="Times New Roman" w:cs="Times New Roman"/>
          <w:sz w:val="24"/>
          <w:szCs w:val="24"/>
        </w:rPr>
        <w:t xml:space="preserve">итных материалов. Классификация </w:t>
      </w:r>
      <w:r w:rsidR="00326398" w:rsidRPr="00326398">
        <w:rPr>
          <w:rFonts w:ascii="Times New Roman" w:hAnsi="Times New Roman" w:cs="Times New Roman"/>
          <w:sz w:val="24"/>
          <w:szCs w:val="24"/>
        </w:rPr>
        <w:t>волокон. Синтетические волокна. Полиэфирные и полиамидные волокна, их строение, свойства. Практическое использование волокон. Синтетические пленки: изоляция для проводов, мембраны для опреснения воды, защитные пленки для автомобилей, пластыри, хирургические повязки. Новые технологии дальнейшего совершенствования полимерных материалов.</w:t>
      </w:r>
    </w:p>
    <w:p w:rsidR="00326398" w:rsidRPr="00040BB4" w:rsidRDefault="00326398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B4">
        <w:rPr>
          <w:rFonts w:ascii="Times New Roman" w:hAnsi="Times New Roman" w:cs="Times New Roman"/>
          <w:b/>
          <w:sz w:val="24"/>
          <w:szCs w:val="24"/>
        </w:rPr>
        <w:t>Теоретические основы химии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Строение вещества. Современная модель строения атома. Дуализм электрона. Квантовые числа. Распределение электронов по энергетическим уровням в соответствии с принципом наименьшей энергии, правилом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Хунда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и принципом Паули. Особенности строения энергетических уровней атомов d-элементов. Электронная конфигурация атома. Классификация химических элементов (s-, p-, d-элементы). Основное и возбужденные состояния атомов. Валентные электроны. Периодическая система химических элементов Д.И. Менделеева. Физический смысл Периодического закона Д.И. Менделеева. Причины </w:t>
      </w:r>
      <w:r w:rsidR="00326398" w:rsidRPr="00326398">
        <w:rPr>
          <w:rFonts w:ascii="Times New Roman" w:hAnsi="Times New Roman" w:cs="Times New Roman"/>
          <w:sz w:val="24"/>
          <w:szCs w:val="24"/>
        </w:rPr>
        <w:lastRenderedPageBreak/>
        <w:t>и закономерности изменения свойств элементов и их соединений по периодам и группам. Мировоззренческое и научное значение Периодического закона Д.И. Менделеева. Прогнозы Д.И. Менделеева. Открытие новых химических элементов.</w:t>
      </w:r>
    </w:p>
    <w:p w:rsidR="00326398" w:rsidRPr="00326398" w:rsidRDefault="00981E20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Электронная природа химической связи.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. Ковалентная связь, ее разновидности и механизмы образования (обменный и донорно-акцепторный). Ионная связь. Металлическая связь. Водородная связь. Межмолекулярные взаимодействия.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Кристаллические и аморфные вещества. Типы кристаллических решеток (атомная, молекулярная, ионная, металлическая). Зависимость физических свойств вещества от типа кристаллической решетки. Причины многообразия веществ. Современные представления о строении твердых, жидких и газообразных веществ. Жидкие кристаллы.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Химические реакции. Гомогенные и гетерогенные реакции. Скорость реакции, ее зависимость от различных факторов: природы реагирующих веществ, концентрации реагирующих веществ, температуры (правило Вант-Гоффа), площади реакционной поверхности, наличия катализатора. Энергия активации. Активированный комплекс. Катализаторы и катализ. Роль катализаторов в природе и промышленном производстве.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Понятие об энтальпии и энтропии. Энергия Гиббса. Закон Гесса и следствия из него. Тепловые эффекты химических реакций. Термохимические уравнения. Обратимость реакций. Химическое равновесие. Смещение химического равновесия под действием различных факторов: концентрации реагентов или продуктов реакции, давления, температуры. Роль смещения равновесия в технологических процессах.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>Дисперсные системы. Коллоидные системы. Истинные растворы. Растворение как физико-химический процесс. Способы выражения концентрации растворов: массовая доля растворенного вещества, молярная и моляльная концентрации. Титр раствора и титрование.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Реакции в растворах электролитов. Качественные реакции на ионы в растворе. Кислотно-основные взаимодействия в растворах. Амфотерность. Ионное произведение воды. Водородный показатель (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) раствора. Гидролиз солей. Значение гидролиза в биологических обменных процессах. Применение гидролиза в промышленности.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Окислительно-восстановительные реакции в природе, производственных процессах и жизнедеятельности организмов. Окислительно-восстановительный потенциал среды. Диаграмма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Пурбэ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Поведение веществ в средах с разным значением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pH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. Методы электронного и электронно-ионного баланса. Гальванический элемент. Химические источники тока. Стандартный водородный электрод. Стандартный электродный потенциал системы. Ряд стандартных электродных потенциалов. Направление окислительно-восстановительных реакций. Электролиз растворов и расплавов солей. Практическое применение электролиза для получения щелочных, щелочноземельных металлов и алюминия. Коррозия металлов: виды коррозии, способы защиты металлов от коррозии.</w:t>
      </w:r>
    </w:p>
    <w:p w:rsidR="00981E20" w:rsidRPr="00DD0555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98" w:rsidRPr="00040BB4">
        <w:rPr>
          <w:rFonts w:ascii="Times New Roman" w:hAnsi="Times New Roman" w:cs="Times New Roman"/>
          <w:b/>
          <w:sz w:val="24"/>
          <w:szCs w:val="24"/>
        </w:rPr>
        <w:t>Основы неорганической химии</w:t>
      </w:r>
    </w:p>
    <w:p w:rsidR="00326398" w:rsidRPr="00981E20" w:rsidRDefault="00326398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lastRenderedPageBreak/>
        <w:t>Общая характеристика элементов IА–IIIA-групп. Оксиды и пероксиды натрия и калия. Распознавание катионов натрия и калия. Соли натрия, калия, кальция и магния, их значение в природе и жизни человека. Жесткость воды и способы ее устранения. Комплексные соединения алюминия. Алюмосиликаты.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Металлы IB–VIIB-групп (медь, цинк, хром, марганец). Особенности строения атомов. Общие физические и химические свойства. Получение и применение. Оксиды и гидроксиды этих металлов, зависимость их свойств от степени окисления элемента. Важнейшие соли. Окислительные свойства солей хрома и марганца в высшей степени окисления. Комплексные соединения хрома.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IVА-группы. Свойства, получение и применение угля. Синтез-газ как основа современной промышленности. Активированный уголь как адсорбент.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Наноструктуры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Мировые достижения в области создания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. Электронное строение молекулы угарного газа. Получение и применение угарного газа. Биологическое действие угарного газа. Карбиды кальция, алюминия и железа. Карбонаты и гидрокарбонаты. Круговорот углерода в живой и неживой природе. Качественная реакция на карбонат-ион. Физические и химические свойства кремния.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Силаны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и силициды. Оксид кремния (IV). Кремниевые кислоты и их соли. Силикатные минералы – основа земной коры.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VА-группы. Нитриды. Качественная реакция на ион аммония. Азотная кислота как окислитель. Нитраты, их физические и химические свойства, применение. Свойства, получение и применение фосфора.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Фосфин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>. Фосфорные и полифосфорные кислоты. Биологическая роль фосфатов.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Общая характеристика элементов VIА-группы. Особые свойства концентрированной серной кислоты. Качественные реакции на сульфид-, сульфит-, и сульфат-ионы.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Общая характеристика элементов VIIА-группы. Особенности химии фтора.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и их получение. Галогеноводородные кислоты и их соли. Качественные реакции на галогенид-ионы. Кислородсодержащие соединения хлора. Применение галогенов и их важнейших соединений.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Благородные газы. Применение благородных газов.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Закономерности в изменении свойств простых веществ, водородных соединений, высших оксидов и гидроксидов.</w:t>
      </w:r>
    </w:p>
    <w:p w:rsidR="00326398" w:rsidRPr="00326398" w:rsidRDefault="00326398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Идентификация неорганических веществ и ионов.</w:t>
      </w:r>
    </w:p>
    <w:p w:rsidR="00326398" w:rsidRPr="00040BB4" w:rsidRDefault="00040BB4" w:rsidP="00210E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0BB4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26398" w:rsidRPr="00040BB4">
        <w:rPr>
          <w:rFonts w:ascii="Times New Roman" w:hAnsi="Times New Roman" w:cs="Times New Roman"/>
          <w:b/>
          <w:sz w:val="24"/>
          <w:szCs w:val="24"/>
        </w:rPr>
        <w:t>Химия и жизнь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Научные методы познания в химии. Источники химической информации. Поиск информации по названиям, идентификаторам, структурным формулам. Химический анализ, синтез, моделирование химических процессов и явлений как методы научного познания. Математическое моделирование пространственного строения молекул органических веществ. Современные физико-химические методы установления состава и структуры веществ.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Химия и здоровье. Лекарства, ферменты, витамины, гормоны, минеральные воды. Проблемы, связанные с применением лекарственных препаратов. Вредные привычки и факторы, разрушающие здоровье (курение, употребление алкоголя, наркомания). Рациональное питание. Пищевые добавки. Основы пищевой химии.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Химия в медицине. Разработка лекарств. Химические сенсоры.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Химия в повседневной жизни. Моющие и чистящие средства. Репелленты, инсектициды. Средства личной гигиены и косметики. Правила безопасной работы с едкими, горючими и токсичными веществами, средствами бытовой химии.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Химия и сельское хозяйство. Минеральные и органические удобрения. Средства защиты растений.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Химия в промышленности. Общие представления о промышленных способах получения химических веществ (на примере производства аммиака, серной кислоты). Промышленная органическая химия. Сырье для органической промышленности. Проблема отходов и побочных продуктов. Наиболее крупнотоннажные производства органических соединений. Черная и цветная металлургия. Стекло и силикатная промышленность.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Химия и энергетика. Природные источники углеводородов. Природный и попутный нефтяной газы, их состав и использование. Состав нефти и ее переработка. Нефтепродукты. Октановое число бензина. Охрана окружающей среды при нефтепереработке и транспортировке нефтепродуктов. Альтернативные источники энергии.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Химия в строительстве. Цемент. Бетон. Подбор оптимальных строительных материалов в практической деятельности человека.</w:t>
      </w:r>
    </w:p>
    <w:p w:rsidR="00326398" w:rsidRPr="00326398" w:rsidRDefault="00040BB4" w:rsidP="00210E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Химия и экология. Химическое загрязнение окружающей среды и его последствия. Охрана гидросферы, почвы, атмосферы, флоры и фауны от химического загрязнения.</w:t>
      </w:r>
    </w:p>
    <w:p w:rsidR="00326398" w:rsidRPr="00040BB4" w:rsidRDefault="00326398" w:rsidP="00326398">
      <w:pPr>
        <w:rPr>
          <w:rFonts w:ascii="Times New Roman" w:hAnsi="Times New Roman" w:cs="Times New Roman"/>
          <w:b/>
          <w:sz w:val="24"/>
          <w:szCs w:val="24"/>
        </w:rPr>
      </w:pPr>
      <w:r w:rsidRPr="00040BB4">
        <w:rPr>
          <w:rFonts w:ascii="Times New Roman" w:hAnsi="Times New Roman" w:cs="Times New Roman"/>
          <w:b/>
          <w:sz w:val="24"/>
          <w:szCs w:val="24"/>
        </w:rPr>
        <w:t>Типы расчетных задач: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6398" w:rsidRPr="00326398">
        <w:rPr>
          <w:rFonts w:ascii="Times New Roman" w:hAnsi="Times New Roman" w:cs="Times New Roman"/>
          <w:sz w:val="24"/>
          <w:szCs w:val="24"/>
        </w:rPr>
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Расчеты массовой доли (массы) химического соединения в смеси.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Расчеты массы (объема, количества вещества) продуктов реакции, если одно из веществ дано в избытке (имеет примеси).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Расчеты массовой или объемной доли выхода продукта реакции от теоретически возможного.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Расчеты теплового эффекта реакции.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Расчеты объемных отношений газов при химических реакциях.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Расчеты массы (объема, количества вещества) продукта реакции, если одно из веществ дано в виде раствора с определенной массовой долей растворенного вещества.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Примерные темы практических работ (на выбор учителя):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Качественное определение углерода, водорода и хлора в органических веществах.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 xml:space="preserve">Конструирование </w:t>
      </w:r>
      <w:proofErr w:type="spellStart"/>
      <w:r w:rsidR="00326398" w:rsidRPr="00326398">
        <w:rPr>
          <w:rFonts w:ascii="Times New Roman" w:hAnsi="Times New Roman" w:cs="Times New Roman"/>
          <w:sz w:val="24"/>
          <w:szCs w:val="24"/>
        </w:rPr>
        <w:t>шаростержневых</w:t>
      </w:r>
      <w:proofErr w:type="spellEnd"/>
      <w:r w:rsidR="00326398" w:rsidRPr="00326398">
        <w:rPr>
          <w:rFonts w:ascii="Times New Roman" w:hAnsi="Times New Roman" w:cs="Times New Roman"/>
          <w:sz w:val="24"/>
          <w:szCs w:val="24"/>
        </w:rPr>
        <w:t xml:space="preserve"> моделей молекул органических веществ.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Распознавание пластмасс и волокон.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Получение искусственного шелка.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Решение экспериментальных задач на получение органических веществ.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Решение экспериментальных задач на распознавание органических веществ.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Идентификация неорганических соединений.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Получение, собирание и распознавание газов.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«Металлы».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«Неметаллы».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«Генетическая связь между классами неорганических соединений».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«Генетическая связь между классами</w:t>
      </w:r>
      <w:r w:rsidR="00326398" w:rsidRPr="00326398">
        <w:t xml:space="preserve"> </w:t>
      </w:r>
      <w:r w:rsidR="00326398" w:rsidRPr="00326398">
        <w:rPr>
          <w:rFonts w:ascii="Times New Roman" w:hAnsi="Times New Roman" w:cs="Times New Roman"/>
          <w:sz w:val="24"/>
          <w:szCs w:val="24"/>
        </w:rPr>
        <w:t>органических соединений».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Получение этилена и изучение его свойств.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Получение уксусной кислоты и изучение ее свойств.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398" w:rsidRPr="00326398">
        <w:rPr>
          <w:rFonts w:ascii="Times New Roman" w:hAnsi="Times New Roman" w:cs="Times New Roman"/>
          <w:sz w:val="24"/>
          <w:szCs w:val="24"/>
        </w:rPr>
        <w:t>Гидролиз жиров.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>Изготовление мыла ручной работы.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Химия косметических средств.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>Исследование свойств белков.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398" w:rsidRPr="00326398">
        <w:rPr>
          <w:rFonts w:ascii="Times New Roman" w:hAnsi="Times New Roman" w:cs="Times New Roman"/>
          <w:sz w:val="24"/>
          <w:szCs w:val="24"/>
        </w:rPr>
        <w:t>Основы пищевой химии.</w:t>
      </w:r>
    </w:p>
    <w:p w:rsidR="00040BB4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Исследование пищевых добавок.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98" w:rsidRPr="00326398">
        <w:rPr>
          <w:rFonts w:ascii="Times New Roman" w:hAnsi="Times New Roman" w:cs="Times New Roman"/>
          <w:sz w:val="24"/>
          <w:szCs w:val="24"/>
        </w:rPr>
        <w:t>Свойства одноатомных и многоатомных спиртов.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98" w:rsidRPr="00326398">
        <w:rPr>
          <w:rFonts w:ascii="Times New Roman" w:hAnsi="Times New Roman" w:cs="Times New Roman"/>
          <w:sz w:val="24"/>
          <w:szCs w:val="24"/>
        </w:rPr>
        <w:t>Химические свойства альдегидов.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6398" w:rsidRPr="00326398">
        <w:rPr>
          <w:rFonts w:ascii="Times New Roman" w:hAnsi="Times New Roman" w:cs="Times New Roman"/>
          <w:sz w:val="24"/>
          <w:szCs w:val="24"/>
        </w:rPr>
        <w:t>Синтез сложного эфира.</w:t>
      </w:r>
    </w:p>
    <w:p w:rsidR="00326398" w:rsidRPr="00326398" w:rsidRDefault="00040BB4" w:rsidP="003263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Гидролиз углеводов.</w:t>
      </w:r>
    </w:p>
    <w:p w:rsidR="00326398" w:rsidRPr="00326398" w:rsidRDefault="00326398" w:rsidP="00326398">
      <w:pPr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Устранение временной жесткости воды.</w:t>
      </w:r>
    </w:p>
    <w:p w:rsidR="00326398" w:rsidRPr="00326398" w:rsidRDefault="00326398" w:rsidP="00326398">
      <w:pPr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Качественные реакции на неорганические вещества и ионы.</w:t>
      </w:r>
    </w:p>
    <w:p w:rsidR="00326398" w:rsidRPr="00326398" w:rsidRDefault="00326398" w:rsidP="00326398">
      <w:pPr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lastRenderedPageBreak/>
        <w:t>Исследование влияния различных факторов на скорость химической реакции.</w:t>
      </w:r>
    </w:p>
    <w:p w:rsidR="009A215A" w:rsidRDefault="00326398" w:rsidP="00326398">
      <w:pPr>
        <w:rPr>
          <w:rFonts w:ascii="Times New Roman" w:hAnsi="Times New Roman" w:cs="Times New Roman"/>
          <w:sz w:val="24"/>
          <w:szCs w:val="24"/>
        </w:rPr>
      </w:pPr>
      <w:r w:rsidRPr="00326398">
        <w:rPr>
          <w:rFonts w:ascii="Times New Roman" w:hAnsi="Times New Roman" w:cs="Times New Roman"/>
          <w:sz w:val="24"/>
          <w:szCs w:val="24"/>
        </w:rPr>
        <w:t>Определение концентрации раствора аскорбиновой кислоты методом титрования.</w:t>
      </w:r>
    </w:p>
    <w:p w:rsidR="007472D5" w:rsidRDefault="007472D5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326398">
      <w:pPr>
        <w:rPr>
          <w:rFonts w:ascii="Times New Roman" w:hAnsi="Times New Roman" w:cs="Times New Roman"/>
          <w:sz w:val="24"/>
          <w:szCs w:val="24"/>
        </w:rPr>
      </w:pPr>
    </w:p>
    <w:p w:rsidR="00DD0555" w:rsidRDefault="00DD0555" w:rsidP="00DD0555">
      <w:pPr>
        <w:rPr>
          <w:rFonts w:ascii="Times New Roman" w:hAnsi="Times New Roman" w:cs="Times New Roman"/>
          <w:sz w:val="24"/>
          <w:szCs w:val="24"/>
        </w:rPr>
      </w:pPr>
    </w:p>
    <w:p w:rsidR="007472D5" w:rsidRPr="00DD0555" w:rsidRDefault="007472D5" w:rsidP="00DD0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555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</w:t>
      </w:r>
    </w:p>
    <w:p w:rsidR="00DE0DD0" w:rsidRPr="00DD0555" w:rsidRDefault="007472D5" w:rsidP="00DD05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0555">
        <w:rPr>
          <w:rFonts w:ascii="Times New Roman" w:hAnsi="Times New Roman" w:cs="Times New Roman"/>
          <w:b/>
          <w:sz w:val="28"/>
          <w:szCs w:val="28"/>
        </w:rPr>
        <w:t xml:space="preserve">на освоение каждой темы </w:t>
      </w:r>
    </w:p>
    <w:tbl>
      <w:tblPr>
        <w:tblStyle w:val="a3"/>
        <w:tblW w:w="0" w:type="auto"/>
        <w:tblLook w:val="04A0"/>
      </w:tblPr>
      <w:tblGrid>
        <w:gridCol w:w="816"/>
        <w:gridCol w:w="7233"/>
        <w:gridCol w:w="1522"/>
      </w:tblGrid>
      <w:tr w:rsidR="007472D5" w:rsidTr="00981E20">
        <w:tc>
          <w:tcPr>
            <w:tcW w:w="816" w:type="dxa"/>
          </w:tcPr>
          <w:p w:rsidR="007472D5" w:rsidRDefault="00981E20" w:rsidP="00DD05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233" w:type="dxa"/>
          </w:tcPr>
          <w:p w:rsidR="007472D5" w:rsidRDefault="007472D5" w:rsidP="0074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2" w:type="dxa"/>
          </w:tcPr>
          <w:p w:rsidR="007472D5" w:rsidRDefault="007472D5" w:rsidP="00747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981E20" w:rsidTr="00981E20">
        <w:tc>
          <w:tcPr>
            <w:tcW w:w="816" w:type="dxa"/>
            <w:vMerge w:val="restart"/>
          </w:tcPr>
          <w:p w:rsidR="00981E20" w:rsidRDefault="00981E20" w:rsidP="00981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33" w:type="dxa"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7472D5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химии. Теория химического строения органических соединений А.М. Бутлерова.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Циклоалкины</w:t>
            </w:r>
            <w:proofErr w:type="spellEnd"/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Арены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81E20" w:rsidTr="00981E20">
        <w:trPr>
          <w:trHeight w:val="477"/>
        </w:trPr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17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Спирты. Фенолы.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E5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1E20" w:rsidTr="00981E20">
        <w:trPr>
          <w:trHeight w:val="337"/>
        </w:trPr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Pr="001702E5" w:rsidRDefault="00981E20" w:rsidP="0017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E5">
              <w:rPr>
                <w:rFonts w:ascii="Times New Roman" w:hAnsi="Times New Roman" w:cs="Times New Roman"/>
                <w:sz w:val="24"/>
                <w:szCs w:val="24"/>
              </w:rPr>
              <w:t>Карбоновые кислоты. Сложные эфиры и жиры.</w:t>
            </w:r>
          </w:p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Pr="001702E5" w:rsidRDefault="00981E20" w:rsidP="0017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E5">
              <w:rPr>
                <w:rFonts w:ascii="Times New Roman" w:hAnsi="Times New Roman" w:cs="Times New Roman"/>
                <w:sz w:val="24"/>
                <w:szCs w:val="24"/>
              </w:rPr>
              <w:t>Углеводы.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Pr="001702E5" w:rsidRDefault="00981E20" w:rsidP="0017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E5">
              <w:rPr>
                <w:rFonts w:ascii="Times New Roman" w:hAnsi="Times New Roman" w:cs="Times New Roman"/>
                <w:sz w:val="24"/>
                <w:szCs w:val="24"/>
              </w:rPr>
              <w:t>Амины. Аминокислоты и белки.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Pr="001702E5" w:rsidRDefault="00981E20" w:rsidP="0017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E5">
              <w:rPr>
                <w:rFonts w:ascii="Times New Roman" w:hAnsi="Times New Roman" w:cs="Times New Roman"/>
                <w:sz w:val="24"/>
                <w:szCs w:val="24"/>
              </w:rPr>
              <w:t>Азотсодержащие гетероциклические соединения.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Pr="001702E5" w:rsidRDefault="00981E20" w:rsidP="0017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E5">
              <w:rPr>
                <w:rFonts w:ascii="Times New Roman" w:hAnsi="Times New Roman" w:cs="Times New Roman"/>
                <w:sz w:val="24"/>
                <w:szCs w:val="24"/>
              </w:rPr>
              <w:t>Высокомолекулярные соединения.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Pr="001702E5" w:rsidRDefault="00981E20" w:rsidP="0017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2E5">
              <w:rPr>
                <w:rFonts w:ascii="Times New Roman" w:hAnsi="Times New Roman" w:cs="Times New Roman"/>
                <w:sz w:val="24"/>
                <w:szCs w:val="24"/>
              </w:rPr>
              <w:t>Химический практикум.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81E20" w:rsidTr="00981E20">
        <w:tc>
          <w:tcPr>
            <w:tcW w:w="816" w:type="dxa"/>
            <w:vMerge w:val="restart"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33" w:type="dxa"/>
          </w:tcPr>
          <w:p w:rsidR="00981E20" w:rsidRPr="001702E5" w:rsidRDefault="00981E20" w:rsidP="0017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1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химии: строение вещества.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Pr="00D20B1A" w:rsidRDefault="00981E20" w:rsidP="00170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1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химии: химические процессы.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BD4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1A">
              <w:rPr>
                <w:rFonts w:ascii="Times New Roman" w:hAnsi="Times New Roman" w:cs="Times New Roman"/>
                <w:sz w:val="24"/>
                <w:szCs w:val="24"/>
              </w:rPr>
              <w:t>Теоретической основы химии: чистые вещества и смеси.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9F72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1A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химии: окислительно-восстановительные реакции.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Default="00981E20" w:rsidP="0061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1A"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химии: металлы и их соединения.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Pr="00D20B1A" w:rsidRDefault="00981E20" w:rsidP="0061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B1A">
              <w:rPr>
                <w:rFonts w:ascii="Times New Roman" w:hAnsi="Times New Roman" w:cs="Times New Roman"/>
                <w:sz w:val="24"/>
                <w:szCs w:val="24"/>
              </w:rPr>
              <w:t>Основы неорганической химии: неметаллы и их соединения.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81E20" w:rsidTr="00981E20">
        <w:tc>
          <w:tcPr>
            <w:tcW w:w="816" w:type="dxa"/>
            <w:vMerge/>
          </w:tcPr>
          <w:p w:rsidR="00981E20" w:rsidRDefault="00981E20" w:rsidP="007472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3" w:type="dxa"/>
          </w:tcPr>
          <w:p w:rsidR="00981E20" w:rsidRPr="00D20B1A" w:rsidRDefault="00981E20" w:rsidP="006156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E20">
              <w:rPr>
                <w:rFonts w:ascii="Times New Roman" w:hAnsi="Times New Roman" w:cs="Times New Roman"/>
                <w:sz w:val="24"/>
                <w:szCs w:val="24"/>
              </w:rPr>
              <w:t>Химия и жизнь.</w:t>
            </w:r>
          </w:p>
        </w:tc>
        <w:tc>
          <w:tcPr>
            <w:tcW w:w="1522" w:type="dxa"/>
          </w:tcPr>
          <w:p w:rsidR="00981E20" w:rsidRDefault="00981E20" w:rsidP="00D20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DE0DD0" w:rsidRDefault="00DE0DD0" w:rsidP="00981E20">
      <w:pPr>
        <w:rPr>
          <w:rFonts w:ascii="Times New Roman" w:hAnsi="Times New Roman" w:cs="Times New Roman"/>
          <w:sz w:val="24"/>
          <w:szCs w:val="24"/>
        </w:rPr>
      </w:pPr>
    </w:p>
    <w:p w:rsidR="00DE0DD0" w:rsidRDefault="00DE0DD0" w:rsidP="00D20B1A">
      <w:pPr>
        <w:rPr>
          <w:rFonts w:ascii="Times New Roman" w:hAnsi="Times New Roman" w:cs="Times New Roman"/>
          <w:sz w:val="24"/>
          <w:szCs w:val="24"/>
        </w:rPr>
      </w:pPr>
    </w:p>
    <w:p w:rsidR="00DE0DD0" w:rsidRPr="00DE0DD0" w:rsidRDefault="00DE0DD0" w:rsidP="00DE0DD0">
      <w:pPr>
        <w:rPr>
          <w:rFonts w:ascii="Times New Roman" w:hAnsi="Times New Roman" w:cs="Times New Roman"/>
          <w:sz w:val="24"/>
          <w:szCs w:val="24"/>
        </w:rPr>
      </w:pPr>
    </w:p>
    <w:p w:rsidR="00DE0DD0" w:rsidRPr="00DE0DD0" w:rsidRDefault="00DE0DD0" w:rsidP="00DE0DD0">
      <w:pPr>
        <w:rPr>
          <w:rFonts w:ascii="Times New Roman" w:hAnsi="Times New Roman" w:cs="Times New Roman"/>
          <w:sz w:val="24"/>
          <w:szCs w:val="24"/>
        </w:rPr>
      </w:pPr>
    </w:p>
    <w:p w:rsidR="00DE0DD0" w:rsidRPr="00DE0DD0" w:rsidRDefault="00DE0DD0" w:rsidP="00DE0DD0">
      <w:pPr>
        <w:rPr>
          <w:rFonts w:ascii="Times New Roman" w:hAnsi="Times New Roman" w:cs="Times New Roman"/>
          <w:sz w:val="24"/>
          <w:szCs w:val="24"/>
        </w:rPr>
      </w:pPr>
    </w:p>
    <w:p w:rsidR="00DE0DD0" w:rsidRDefault="00DE0DD0" w:rsidP="00DE0DD0">
      <w:pPr>
        <w:tabs>
          <w:tab w:val="left" w:pos="5196"/>
        </w:tabs>
        <w:rPr>
          <w:rFonts w:ascii="Times New Roman" w:hAnsi="Times New Roman" w:cs="Times New Roman"/>
          <w:sz w:val="24"/>
          <w:szCs w:val="24"/>
        </w:rPr>
      </w:pPr>
    </w:p>
    <w:p w:rsidR="00981E20" w:rsidRDefault="00981E20" w:rsidP="00DE0DD0">
      <w:pPr>
        <w:tabs>
          <w:tab w:val="left" w:pos="5196"/>
        </w:tabs>
        <w:rPr>
          <w:rFonts w:ascii="Times New Roman" w:hAnsi="Times New Roman" w:cs="Times New Roman"/>
          <w:sz w:val="24"/>
          <w:szCs w:val="24"/>
        </w:rPr>
      </w:pPr>
    </w:p>
    <w:p w:rsidR="00DE0DD0" w:rsidRDefault="00DE0DD0" w:rsidP="00DE0DD0">
      <w:pPr>
        <w:tabs>
          <w:tab w:val="left" w:pos="5196"/>
        </w:tabs>
        <w:rPr>
          <w:rFonts w:ascii="Times New Roman" w:hAnsi="Times New Roman" w:cs="Times New Roman"/>
          <w:sz w:val="24"/>
          <w:szCs w:val="24"/>
        </w:rPr>
      </w:pPr>
    </w:p>
    <w:p w:rsidR="00DE0DD0" w:rsidRDefault="00DE0DD0" w:rsidP="00DE0DD0">
      <w:pPr>
        <w:tabs>
          <w:tab w:val="left" w:pos="5196"/>
        </w:tabs>
        <w:rPr>
          <w:rFonts w:ascii="Times New Roman" w:hAnsi="Times New Roman" w:cs="Times New Roman"/>
          <w:sz w:val="24"/>
          <w:szCs w:val="24"/>
        </w:rPr>
      </w:pPr>
    </w:p>
    <w:p w:rsidR="00DE0DD0" w:rsidRDefault="00DE0DD0" w:rsidP="00DE0DD0">
      <w:pPr>
        <w:tabs>
          <w:tab w:val="left" w:pos="5196"/>
        </w:tabs>
        <w:rPr>
          <w:rFonts w:ascii="Times New Roman" w:hAnsi="Times New Roman" w:cs="Times New Roman"/>
          <w:sz w:val="24"/>
          <w:szCs w:val="24"/>
        </w:rPr>
      </w:pPr>
    </w:p>
    <w:p w:rsidR="00DE0DD0" w:rsidRPr="00DE0DD0" w:rsidRDefault="00DE0DD0" w:rsidP="00DE0DD0">
      <w:pPr>
        <w:tabs>
          <w:tab w:val="left" w:pos="5196"/>
        </w:tabs>
        <w:rPr>
          <w:rFonts w:ascii="Times New Roman" w:hAnsi="Times New Roman" w:cs="Times New Roman"/>
          <w:sz w:val="24"/>
          <w:szCs w:val="24"/>
        </w:rPr>
      </w:pPr>
    </w:p>
    <w:sectPr w:rsidR="00DE0DD0" w:rsidRPr="00DE0DD0" w:rsidSect="00EE5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EEB"/>
    <w:rsid w:val="00040BB4"/>
    <w:rsid w:val="000D15D3"/>
    <w:rsid w:val="001702E5"/>
    <w:rsid w:val="00196C77"/>
    <w:rsid w:val="001E5701"/>
    <w:rsid w:val="00210E5F"/>
    <w:rsid w:val="00210E8B"/>
    <w:rsid w:val="00266EEB"/>
    <w:rsid w:val="00326398"/>
    <w:rsid w:val="00552855"/>
    <w:rsid w:val="00664532"/>
    <w:rsid w:val="006C2528"/>
    <w:rsid w:val="007472D5"/>
    <w:rsid w:val="00981E20"/>
    <w:rsid w:val="009A215A"/>
    <w:rsid w:val="00C57C26"/>
    <w:rsid w:val="00CB31D1"/>
    <w:rsid w:val="00D20A58"/>
    <w:rsid w:val="00D20B1A"/>
    <w:rsid w:val="00DD0555"/>
    <w:rsid w:val="00DE0DD0"/>
    <w:rsid w:val="00E03CF7"/>
    <w:rsid w:val="00EE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72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19</Pages>
  <Words>6365</Words>
  <Characters>36286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inform16-PC</cp:lastModifiedBy>
  <cp:revision>16</cp:revision>
  <dcterms:created xsi:type="dcterms:W3CDTF">2020-08-31T03:47:00Z</dcterms:created>
  <dcterms:modified xsi:type="dcterms:W3CDTF">2023-02-08T10:45:00Z</dcterms:modified>
</cp:coreProperties>
</file>