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32F" w:rsidRPr="000C4D95" w:rsidRDefault="0076432F" w:rsidP="0076432F">
      <w:pPr>
        <w:tabs>
          <w:tab w:val="left" w:pos="9288"/>
        </w:tabs>
        <w:ind w:left="35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C4D95">
        <w:rPr>
          <w:rFonts w:ascii="Times New Roman" w:hAnsi="Times New Roman" w:cs="Times New Roman"/>
          <w:sz w:val="28"/>
          <w:szCs w:val="28"/>
        </w:rPr>
        <w:t>Муниципальное автономное образовательное учреждение</w:t>
      </w:r>
    </w:p>
    <w:p w:rsidR="0076432F" w:rsidRPr="0076432F" w:rsidRDefault="0076432F" w:rsidP="0076432F">
      <w:pPr>
        <w:shd w:val="clear" w:color="auto" w:fill="FFFFFF"/>
        <w:tabs>
          <w:tab w:val="left" w:pos="1018"/>
        </w:tabs>
        <w:ind w:firstLine="45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6432F">
        <w:rPr>
          <w:rFonts w:ascii="Times New Roman" w:hAnsi="Times New Roman" w:cs="Times New Roman"/>
          <w:bCs/>
          <w:sz w:val="28"/>
          <w:szCs w:val="28"/>
        </w:rPr>
        <w:t>«СШ №12 им. Героя Российской Федерации В. А. Дорохина»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A6161E" w:rsidTr="00A6161E">
        <w:trPr>
          <w:tblCellSpacing w:w="0" w:type="dxa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61E" w:rsidRDefault="00A6161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Рассмотрено</w:t>
            </w:r>
          </w:p>
          <w:p w:rsidR="00A6161E" w:rsidRDefault="00A6161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МО учителей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учителей физической культуры, искусства и технологии</w:t>
            </w:r>
          </w:p>
          <w:p w:rsidR="00A6161E" w:rsidRDefault="00A6161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Руководитель МО _________Харькова Р.А.</w:t>
            </w:r>
          </w:p>
          <w:p w:rsidR="00A6161E" w:rsidRDefault="00A6161E">
            <w:pPr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Протокол №1 от 25.08.2023г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61E" w:rsidRDefault="00A6161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Утверждено</w:t>
            </w:r>
          </w:p>
          <w:p w:rsidR="00A6161E" w:rsidRDefault="00A6161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6161E" w:rsidRDefault="00A6161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Директор_________Кузовлева Н.В</w:t>
            </w:r>
          </w:p>
          <w:p w:rsidR="00A6161E" w:rsidRDefault="00A6161E">
            <w:pPr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Приказ  №81-ОД от 28.08.2023г</w:t>
            </w:r>
          </w:p>
        </w:tc>
      </w:tr>
    </w:tbl>
    <w:p w:rsidR="00A6161E" w:rsidRDefault="00A6161E" w:rsidP="00A6161E">
      <w:pPr>
        <w:tabs>
          <w:tab w:val="left" w:pos="9288"/>
        </w:tabs>
        <w:ind w:left="36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:rsidR="00A6161E" w:rsidRDefault="00A6161E" w:rsidP="00A6161E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432F" w:rsidRDefault="0076432F" w:rsidP="0076432F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432F" w:rsidRDefault="0076432F" w:rsidP="0076432F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432F" w:rsidRPr="000C4D95" w:rsidRDefault="0076432F" w:rsidP="0076432F">
      <w:pPr>
        <w:tabs>
          <w:tab w:val="left" w:pos="9288"/>
        </w:tabs>
        <w:rPr>
          <w:rFonts w:ascii="Times New Roman" w:hAnsi="Times New Roman" w:cs="Times New Roman"/>
          <w:b/>
          <w:sz w:val="28"/>
          <w:szCs w:val="28"/>
        </w:rPr>
      </w:pPr>
    </w:p>
    <w:p w:rsidR="0076432F" w:rsidRDefault="0076432F" w:rsidP="0076432F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432F" w:rsidRPr="000C4D95" w:rsidRDefault="0076432F" w:rsidP="0076432F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0C4D95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76432F" w:rsidRPr="000C4D95" w:rsidRDefault="0076432F" w:rsidP="0076432F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0C4D95">
        <w:rPr>
          <w:rFonts w:ascii="Times New Roman" w:hAnsi="Times New Roman" w:cs="Times New Roman"/>
          <w:sz w:val="28"/>
          <w:szCs w:val="28"/>
        </w:rPr>
        <w:t>КУРСА ДОПОЛНИТЕЛЬНОГО ОБРАЗОВАНИЯ</w:t>
      </w:r>
    </w:p>
    <w:p w:rsidR="0076432F" w:rsidRPr="000C4D95" w:rsidRDefault="0076432F" w:rsidP="0076432F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6432F" w:rsidRPr="000C4D95" w:rsidRDefault="0076432F" w:rsidP="0076432F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6432F" w:rsidRPr="000F3E77" w:rsidRDefault="0076432F" w:rsidP="0076432F">
      <w:pPr>
        <w:pStyle w:val="a3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0F3E77">
        <w:rPr>
          <w:rFonts w:ascii="Times New Roman" w:hAnsi="Times New Roman" w:cs="Times New Roman"/>
          <w:spacing w:val="-1"/>
          <w:sz w:val="28"/>
          <w:szCs w:val="28"/>
        </w:rPr>
        <w:t>«</w:t>
      </w:r>
      <w:r w:rsidRPr="0076432F">
        <w:rPr>
          <w:rFonts w:ascii="Times New Roman" w:eastAsia="Calibri" w:hAnsi="Times New Roman" w:cs="Times New Roman"/>
          <w:color w:val="000000"/>
          <w:sz w:val="28"/>
          <w:szCs w:val="28"/>
        </w:rPr>
        <w:t>Авиа и ракето</w:t>
      </w:r>
      <w:r w:rsidR="002B40A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76432F">
        <w:rPr>
          <w:rFonts w:ascii="Times New Roman" w:eastAsia="Calibri" w:hAnsi="Times New Roman" w:cs="Times New Roman"/>
          <w:color w:val="000000"/>
          <w:sz w:val="28"/>
          <w:szCs w:val="28"/>
        </w:rPr>
        <w:t>- моделирование</w:t>
      </w:r>
      <w:r w:rsidRPr="000F3E77">
        <w:rPr>
          <w:rFonts w:ascii="Times New Roman" w:hAnsi="Times New Roman" w:cs="Times New Roman"/>
          <w:sz w:val="28"/>
          <w:szCs w:val="28"/>
        </w:rPr>
        <w:t>»</w:t>
      </w:r>
    </w:p>
    <w:p w:rsidR="0076432F" w:rsidRPr="0076432F" w:rsidRDefault="0076432F" w:rsidP="0076432F">
      <w:pPr>
        <w:pBdr>
          <w:bottom w:val="single" w:sz="12" w:space="1" w:color="auto"/>
        </w:pBdr>
        <w:tabs>
          <w:tab w:val="left" w:pos="9288"/>
        </w:tabs>
        <w:ind w:left="360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6432F">
        <w:rPr>
          <w:rFonts w:ascii="Times New Roman" w:eastAsia="Calibri" w:hAnsi="Times New Roman" w:cs="Times New Roman"/>
          <w:color w:val="000000"/>
          <w:sz w:val="28"/>
          <w:szCs w:val="28"/>
        </w:rPr>
        <w:t>12-13 лет (6 класс)</w:t>
      </w:r>
    </w:p>
    <w:p w:rsidR="0076432F" w:rsidRPr="000C4D95" w:rsidRDefault="0076432F" w:rsidP="0076432F">
      <w:pPr>
        <w:pBdr>
          <w:bottom w:val="single" w:sz="12" w:space="1" w:color="auto"/>
        </w:pBdr>
        <w:tabs>
          <w:tab w:val="left" w:pos="9288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0C4D95">
        <w:rPr>
          <w:rFonts w:ascii="Times New Roman" w:hAnsi="Times New Roman" w:cs="Times New Roman"/>
          <w:sz w:val="28"/>
          <w:szCs w:val="28"/>
        </w:rPr>
        <w:t>основного общего образования</w:t>
      </w:r>
    </w:p>
    <w:p w:rsidR="0076432F" w:rsidRDefault="0076432F" w:rsidP="0076432F">
      <w:pPr>
        <w:pBdr>
          <w:bottom w:val="single" w:sz="12" w:space="1" w:color="auto"/>
        </w:pBdr>
        <w:tabs>
          <w:tab w:val="left" w:pos="9288"/>
        </w:tabs>
        <w:ind w:left="360"/>
        <w:jc w:val="center"/>
        <w:rPr>
          <w:szCs w:val="28"/>
        </w:rPr>
      </w:pPr>
      <w:r w:rsidRPr="000C4D95">
        <w:rPr>
          <w:rFonts w:ascii="Times New Roman" w:hAnsi="Times New Roman" w:cs="Times New Roman"/>
          <w:sz w:val="28"/>
          <w:szCs w:val="28"/>
        </w:rPr>
        <w:t>/ФГОС/</w:t>
      </w:r>
    </w:p>
    <w:p w:rsidR="0076432F" w:rsidRDefault="0076432F" w:rsidP="0076432F">
      <w:pPr>
        <w:pBdr>
          <w:bottom w:val="single" w:sz="12" w:space="1" w:color="auto"/>
        </w:pBdr>
        <w:tabs>
          <w:tab w:val="left" w:pos="9288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6432F" w:rsidRPr="000C4D95" w:rsidRDefault="0076432F" w:rsidP="0076432F">
      <w:pPr>
        <w:pBdr>
          <w:bottom w:val="single" w:sz="12" w:space="1" w:color="auto"/>
        </w:pBdr>
        <w:tabs>
          <w:tab w:val="left" w:pos="9288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6432F" w:rsidRPr="000C4D95" w:rsidRDefault="0076432F" w:rsidP="0076432F">
      <w:pPr>
        <w:pBdr>
          <w:bottom w:val="single" w:sz="12" w:space="1" w:color="auto"/>
        </w:pBdr>
        <w:tabs>
          <w:tab w:val="left" w:pos="9288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C620CB" w:rsidRDefault="00C620CB" w:rsidP="00C620CB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p w:rsidR="002B40A5" w:rsidRDefault="002B40A5" w:rsidP="00C620CB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p w:rsidR="002B40A5" w:rsidRDefault="002B40A5" w:rsidP="00C620CB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p w:rsidR="00A6161E" w:rsidRDefault="00A6161E" w:rsidP="00C620CB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p w:rsidR="002B40A5" w:rsidRPr="00C620CB" w:rsidRDefault="002B40A5" w:rsidP="00C620CB">
      <w:pPr>
        <w:spacing w:after="20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620CB" w:rsidRPr="00C620CB" w:rsidRDefault="00C620CB" w:rsidP="00C620CB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C620CB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:rsidR="00C620CB" w:rsidRPr="00C620CB" w:rsidRDefault="00C620CB" w:rsidP="00C620CB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Направленность</w:t>
      </w:r>
    </w:p>
    <w:p w:rsidR="00C620CB" w:rsidRPr="00C620CB" w:rsidRDefault="00C620CB" w:rsidP="00C620CB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>Направленность рабочей программы научно-техническая. Данная программа составлена с учетом нормативных требований к программам дополнительного образования детей.</w:t>
      </w:r>
    </w:p>
    <w:p w:rsidR="00C620CB" w:rsidRPr="00C620CB" w:rsidRDefault="00C620CB" w:rsidP="00C620CB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Актуальность</w:t>
      </w:r>
    </w:p>
    <w:p w:rsidR="00C620CB" w:rsidRPr="00C620CB" w:rsidRDefault="00C620CB" w:rsidP="00C620CB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>Актуальность данной программы определяется запросом со стороны профессионального сообщества аэрокосмической отрасли на профессионально-ориентированную программу, сфокусированную на воспитание в учащихся патриотизм, интерес к инженерно-техническому творчеству, особенно в аэрокосмической отрасли Российской Федерации.</w:t>
      </w:r>
    </w:p>
    <w:p w:rsidR="00C620CB" w:rsidRPr="00C620CB" w:rsidRDefault="00C620CB" w:rsidP="00C620CB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>Данная программа ориентирована на изучение основ проектирования и конструирования авиационной и ракетной техники.</w:t>
      </w:r>
    </w:p>
    <w:p w:rsidR="00C620CB" w:rsidRPr="00C620CB" w:rsidRDefault="00C620CB" w:rsidP="00C620CB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>Основы авиа и ракето моделирования являются фундаментом для обучения инженерных кадров нового поколения, которые будут направлены на решение задач, связанных с реализацией Федеральной космической программы Российской Федерации.</w:t>
      </w:r>
    </w:p>
    <w:p w:rsidR="00C620CB" w:rsidRPr="00C620CB" w:rsidRDefault="00C620CB" w:rsidP="00C620CB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20CB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Цель программы</w:t>
      </w:r>
    </w:p>
    <w:p w:rsidR="00C620CB" w:rsidRPr="00C620CB" w:rsidRDefault="00C620CB" w:rsidP="00C620CB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20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программы является формирование знаний об основах проектирования и конструирования авиационной и ракетной техники, а также формирование соответствующей базы знаний и умений, которая в дальнейшем будет способствовать ведению научной, исследовательской и инженерной деятельности учащихся, избравших для себя аэрокосмическую отрасль.</w:t>
      </w:r>
    </w:p>
    <w:p w:rsidR="00C620CB" w:rsidRPr="00C620CB" w:rsidRDefault="00C620CB" w:rsidP="00C620CB">
      <w:pPr>
        <w:keepNext/>
        <w:keepLines/>
        <w:suppressAutoHyphens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C620C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Задачи</w:t>
      </w:r>
    </w:p>
    <w:p w:rsidR="00C620CB" w:rsidRPr="00C620CB" w:rsidRDefault="00C620CB" w:rsidP="00C620CB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620C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Обучающие:</w:t>
      </w:r>
    </w:p>
    <w:p w:rsidR="00C620CB" w:rsidRPr="00C620CB" w:rsidRDefault="00C620CB" w:rsidP="00C620CB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20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изучить основы проектирования и конструирования авиационной и ракетной техники;</w:t>
      </w:r>
    </w:p>
    <w:p w:rsidR="00C620CB" w:rsidRPr="00C620CB" w:rsidRDefault="00C620CB" w:rsidP="00C620CB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20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исследовать новые технические решения в авиации и космонавтике;</w:t>
      </w:r>
    </w:p>
    <w:p w:rsidR="00C620CB" w:rsidRPr="00C620CB" w:rsidRDefault="00C620CB" w:rsidP="00C620CB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20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изготовить и запустить простейшие модели авиационной и ракетной техники.</w:t>
      </w:r>
    </w:p>
    <w:p w:rsidR="00C620CB" w:rsidRPr="00C620CB" w:rsidRDefault="00C620CB" w:rsidP="00C620CB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C620C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Развивающие:</w:t>
      </w:r>
    </w:p>
    <w:p w:rsidR="00C620CB" w:rsidRPr="00C620CB" w:rsidRDefault="00C620CB" w:rsidP="00C620CB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20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развить навыков поисково-исследовательской деятельности;</w:t>
      </w:r>
    </w:p>
    <w:p w:rsidR="00C620CB" w:rsidRPr="00C620CB" w:rsidRDefault="00C620CB" w:rsidP="00C620CB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20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развить навыков работы в команде.</w:t>
      </w:r>
    </w:p>
    <w:p w:rsidR="00C620CB" w:rsidRPr="00C620CB" w:rsidRDefault="00C620CB" w:rsidP="00C620CB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620C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Воспитательные:</w:t>
      </w:r>
    </w:p>
    <w:p w:rsidR="00C620CB" w:rsidRPr="00C620CB" w:rsidRDefault="00C620CB" w:rsidP="00C620CB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20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воспитать дисциплинированность, ответственность;</w:t>
      </w:r>
    </w:p>
    <w:p w:rsidR="00C620CB" w:rsidRPr="00C620CB" w:rsidRDefault="00C620CB" w:rsidP="00C620CB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20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патриотическое воспитание молодежи.</w:t>
      </w:r>
    </w:p>
    <w:p w:rsidR="00C620CB" w:rsidRPr="00C620CB" w:rsidRDefault="00C620CB" w:rsidP="00C620CB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20CB" w:rsidRPr="00C620CB" w:rsidRDefault="00C620CB" w:rsidP="00C620CB">
      <w:pPr>
        <w:tabs>
          <w:tab w:val="left" w:pos="708"/>
          <w:tab w:val="left" w:pos="1416"/>
          <w:tab w:val="left" w:pos="2124"/>
          <w:tab w:val="left" w:pos="3433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Группа/категория учащихся:</w:t>
      </w: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12-13 лет (6 класс).</w:t>
      </w:r>
    </w:p>
    <w:p w:rsidR="00C620CB" w:rsidRPr="00C620CB" w:rsidRDefault="00C620CB" w:rsidP="00C620CB">
      <w:pPr>
        <w:tabs>
          <w:tab w:val="left" w:pos="708"/>
          <w:tab w:val="left" w:pos="1416"/>
          <w:tab w:val="left" w:pos="2124"/>
          <w:tab w:val="left" w:pos="3433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Форма работы</w:t>
      </w:r>
    </w:p>
    <w:p w:rsidR="00C620CB" w:rsidRPr="00C620CB" w:rsidRDefault="00C620CB" w:rsidP="00C620CB">
      <w:pPr>
        <w:tabs>
          <w:tab w:val="left" w:pos="708"/>
          <w:tab w:val="left" w:pos="1416"/>
          <w:tab w:val="left" w:pos="2124"/>
          <w:tab w:val="left" w:pos="3433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Основной </w:t>
      </w:r>
      <w:r w:rsidRPr="00C620C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формой работы</w:t>
      </w: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являются групповые занятия. Занятия проходят 1 раз в неделю. Продолжительность 1 занятия составляет 45 минут (1 академический час). </w:t>
      </w:r>
    </w:p>
    <w:p w:rsidR="00C620CB" w:rsidRPr="00C620CB" w:rsidRDefault="00C620CB" w:rsidP="00C620CB">
      <w:pPr>
        <w:tabs>
          <w:tab w:val="left" w:pos="708"/>
          <w:tab w:val="left" w:pos="1416"/>
          <w:tab w:val="left" w:pos="2124"/>
          <w:tab w:val="left" w:pos="3433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Срок реализации программы</w:t>
      </w:r>
    </w:p>
    <w:p w:rsidR="00C620CB" w:rsidRPr="0076432F" w:rsidRDefault="0076432F" w:rsidP="00C620CB">
      <w:pPr>
        <w:tabs>
          <w:tab w:val="left" w:pos="708"/>
          <w:tab w:val="left" w:pos="1416"/>
          <w:tab w:val="left" w:pos="2124"/>
          <w:tab w:val="left" w:pos="3433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Срок реализации программы – 34 академических часов, 34 учебные недели.</w:t>
      </w:r>
    </w:p>
    <w:p w:rsidR="00C620CB" w:rsidRPr="00C620CB" w:rsidRDefault="00C620CB" w:rsidP="00C620CB">
      <w:pPr>
        <w:keepNext/>
        <w:keepLines/>
        <w:suppressAutoHyphens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  <w:r w:rsidRPr="00C620C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Планируемые результаты</w:t>
      </w:r>
    </w:p>
    <w:p w:rsidR="00C620CB" w:rsidRPr="00C620CB" w:rsidRDefault="00C620CB" w:rsidP="00C620CB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Личностные результаты:</w:t>
      </w:r>
    </w:p>
    <w:p w:rsidR="00C620CB" w:rsidRPr="00C620CB" w:rsidRDefault="00C620CB" w:rsidP="00C620CB">
      <w:pPr>
        <w:numPr>
          <w:ilvl w:val="0"/>
          <w:numId w:val="4"/>
        </w:numPr>
        <w:suppressAutoHyphens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воспитание российской гражданской идентичности: патриотизма, любви и уважения к Отечеству, чувства гордости за свою Родину; </w:t>
      </w:r>
    </w:p>
    <w:p w:rsidR="00C620CB" w:rsidRPr="00C620CB" w:rsidRDefault="00C620CB" w:rsidP="00C620CB">
      <w:pPr>
        <w:numPr>
          <w:ilvl w:val="0"/>
          <w:numId w:val="4"/>
        </w:numPr>
        <w:suppressAutoHyphens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>информирование учащихся о мире профессий в целом и профессиях, востребованных в аэрокосмической отрасли и оказание помощи в осознанном построении индивидуальной образовательной траектории с учётом устойчивых познавательных интересов;</w:t>
      </w:r>
    </w:p>
    <w:p w:rsidR="00C620CB" w:rsidRPr="00C620CB" w:rsidRDefault="00C620CB" w:rsidP="00C620CB">
      <w:pPr>
        <w:numPr>
          <w:ilvl w:val="0"/>
          <w:numId w:val="4"/>
        </w:numPr>
        <w:suppressAutoHyphens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освоение социальных норм, правил поведения, ролей и форм социальной жизни в группах и сообществах, включая взрослые, профессиональные и социальные сообщества; </w:t>
      </w:r>
    </w:p>
    <w:p w:rsidR="00C620CB" w:rsidRPr="00C620CB" w:rsidRDefault="00C620CB" w:rsidP="00C620CB">
      <w:pPr>
        <w:numPr>
          <w:ilvl w:val="0"/>
          <w:numId w:val="4"/>
        </w:numPr>
        <w:suppressAutoHyphens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>формирование основ социально-критического мышления;</w:t>
      </w:r>
    </w:p>
    <w:p w:rsidR="00C620CB" w:rsidRPr="00C620CB" w:rsidRDefault="00C620CB" w:rsidP="00C620CB">
      <w:pPr>
        <w:numPr>
          <w:ilvl w:val="0"/>
          <w:numId w:val="4"/>
        </w:numPr>
        <w:suppressAutoHyphens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формирование мотивации к изучению основ проектирования и конструирования авиационной и ракетной техники и стремлению к самосовершенствованию в технической области знаний; </w:t>
      </w:r>
    </w:p>
    <w:p w:rsidR="00C620CB" w:rsidRPr="00C620CB" w:rsidRDefault="00C620CB" w:rsidP="00C620CB">
      <w:pPr>
        <w:numPr>
          <w:ilvl w:val="0"/>
          <w:numId w:val="4"/>
        </w:numPr>
        <w:suppressAutoHyphens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осознание возможностей самореализации в технических науках средствами проектной деятельности; </w:t>
      </w:r>
    </w:p>
    <w:p w:rsidR="00C620CB" w:rsidRPr="00C620CB" w:rsidRDefault="00C620CB" w:rsidP="00C620CB">
      <w:pPr>
        <w:numPr>
          <w:ilvl w:val="0"/>
          <w:numId w:val="4"/>
        </w:numPr>
        <w:suppressAutoHyphens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формирование основ проектной компетенции в технических науках; </w:t>
      </w:r>
    </w:p>
    <w:p w:rsidR="00C620CB" w:rsidRPr="00C620CB" w:rsidRDefault="00C620CB" w:rsidP="00C620CB">
      <w:pPr>
        <w:numPr>
          <w:ilvl w:val="0"/>
          <w:numId w:val="4"/>
        </w:numPr>
        <w:suppressAutoHyphens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>развитие целеустремлённости, творческого подхода в вопросах проектирования, инициативности, трудолюбия, дисциплинированности.</w:t>
      </w:r>
    </w:p>
    <w:p w:rsidR="00C620CB" w:rsidRPr="00C620CB" w:rsidRDefault="00C620CB" w:rsidP="00C620CB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Метапредметные результаты: </w:t>
      </w:r>
    </w:p>
    <w:p w:rsidR="00C620CB" w:rsidRPr="00C620CB" w:rsidRDefault="00C620CB" w:rsidP="00C620CB">
      <w:pPr>
        <w:numPr>
          <w:ilvl w:val="0"/>
          <w:numId w:val="5"/>
        </w:numPr>
        <w:suppressAutoHyphens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развитие умения осуществлять анализ результатов и способов проведения исследования на уровне поиска и апробации технических решений и вносить необходимые коррективы в процессе проведения эксперимента; </w:t>
      </w:r>
    </w:p>
    <w:p w:rsidR="00C620CB" w:rsidRPr="00C620CB" w:rsidRDefault="00C620CB" w:rsidP="00C620CB">
      <w:pPr>
        <w:numPr>
          <w:ilvl w:val="0"/>
          <w:numId w:val="5"/>
        </w:numPr>
        <w:suppressAutoHyphens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развитие умения устанавливать причинно-следственные связи, строить логические рассуждения, умозаключения (индуктивное, дедуктивное и аналоговое) и делать выводы; </w:t>
      </w:r>
    </w:p>
    <w:p w:rsidR="00C620CB" w:rsidRPr="00C620CB" w:rsidRDefault="00C620CB" w:rsidP="00C620CB">
      <w:pPr>
        <w:numPr>
          <w:ilvl w:val="0"/>
          <w:numId w:val="5"/>
        </w:numPr>
        <w:suppressAutoHyphens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развитие умения создавать, применять и преобразовывать знаково-символические средства, модели и схемы для решения учебных и познавательных задач; </w:t>
      </w:r>
    </w:p>
    <w:p w:rsidR="00C620CB" w:rsidRPr="00C620CB" w:rsidRDefault="00C620CB" w:rsidP="00C620CB">
      <w:pPr>
        <w:numPr>
          <w:ilvl w:val="0"/>
          <w:numId w:val="5"/>
        </w:numPr>
        <w:suppressAutoHyphens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развитие умения адекватно и осознанно использовать технические средства в соответствии с проектными задачами: для планирования и регуляции своей деятельности; владение логикой изложения проблематики задачи и результатов решения; </w:t>
      </w:r>
    </w:p>
    <w:p w:rsidR="00C620CB" w:rsidRPr="00C620CB" w:rsidRDefault="00C620CB" w:rsidP="00C620CB">
      <w:pPr>
        <w:numPr>
          <w:ilvl w:val="0"/>
          <w:numId w:val="5"/>
        </w:numPr>
        <w:suppressAutoHyphens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развитие исследовательских учебных действий, включая навыки работы с информацией: поиск и выделение нужной информации, её обобщение и фиксацию; </w:t>
      </w:r>
    </w:p>
    <w:p w:rsidR="00C620CB" w:rsidRPr="00C620CB" w:rsidRDefault="00C620CB" w:rsidP="00C620CB">
      <w:pPr>
        <w:numPr>
          <w:ilvl w:val="0"/>
          <w:numId w:val="5"/>
        </w:numPr>
        <w:suppressAutoHyphens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>развитие анализа технических решений, включая умение выделять проблему, прогнозировать возможные решения, формировать критерии эффективности, проводить анализ решений, устанавливать логическую последовательность основных фактов, изготавливать и апробировать демонстрационные образцы.</w:t>
      </w:r>
    </w:p>
    <w:p w:rsidR="00C620CB" w:rsidRPr="00C620CB" w:rsidRDefault="00C620CB" w:rsidP="00C620CB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i/>
          <w:color w:val="000000"/>
          <w:sz w:val="28"/>
          <w:szCs w:val="28"/>
        </w:rPr>
        <w:lastRenderedPageBreak/>
        <w:t>Предметные результаты.</w:t>
      </w:r>
    </w:p>
    <w:p w:rsidR="00C620CB" w:rsidRPr="00C620CB" w:rsidRDefault="00C620CB" w:rsidP="00C620CB">
      <w:pPr>
        <w:numPr>
          <w:ilvl w:val="0"/>
          <w:numId w:val="6"/>
        </w:numPr>
        <w:suppressAutoHyphens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умение формировать технические решения в процессе командно-ролевой деятельности; </w:t>
      </w:r>
    </w:p>
    <w:p w:rsidR="00C620CB" w:rsidRPr="00C620CB" w:rsidRDefault="00C620CB" w:rsidP="00C620CB">
      <w:pPr>
        <w:numPr>
          <w:ilvl w:val="0"/>
          <w:numId w:val="6"/>
        </w:numPr>
        <w:suppressAutoHyphens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>формирование этапов и организация процесса выполнения проекта;</w:t>
      </w:r>
    </w:p>
    <w:p w:rsidR="00C620CB" w:rsidRPr="00C620CB" w:rsidRDefault="00C620CB" w:rsidP="00C620CB">
      <w:pPr>
        <w:numPr>
          <w:ilvl w:val="0"/>
          <w:numId w:val="6"/>
        </w:numPr>
        <w:suppressAutoHyphens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>умение формировать критерии эффективности проектных решений;</w:t>
      </w:r>
    </w:p>
    <w:p w:rsidR="00C620CB" w:rsidRPr="00C620CB" w:rsidRDefault="00C620CB" w:rsidP="00C620CB">
      <w:pPr>
        <w:numPr>
          <w:ilvl w:val="0"/>
          <w:numId w:val="6"/>
        </w:numPr>
        <w:suppressAutoHyphens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>умение взаимодействия в команде;</w:t>
      </w:r>
    </w:p>
    <w:p w:rsidR="00C620CB" w:rsidRPr="00C620CB" w:rsidRDefault="00C620CB" w:rsidP="00C620CB">
      <w:pPr>
        <w:numPr>
          <w:ilvl w:val="0"/>
          <w:numId w:val="7"/>
        </w:numPr>
        <w:suppressAutoHyphens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>умение моделировать технические решения на основе знаний об уровне технологического развития науки и техники;</w:t>
      </w:r>
    </w:p>
    <w:p w:rsidR="00C620CB" w:rsidRPr="00C620CB" w:rsidRDefault="00C620CB" w:rsidP="00C620CB">
      <w:pPr>
        <w:numPr>
          <w:ilvl w:val="0"/>
          <w:numId w:val="7"/>
        </w:numPr>
        <w:suppressAutoHyphens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>умение проводить анализ чертежей и технических схем по заданным критериям;</w:t>
      </w:r>
    </w:p>
    <w:p w:rsidR="00C620CB" w:rsidRPr="00C620CB" w:rsidRDefault="00C620CB" w:rsidP="00C620CB">
      <w:pPr>
        <w:numPr>
          <w:ilvl w:val="0"/>
          <w:numId w:val="7"/>
        </w:numPr>
        <w:suppressAutoHyphens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>умение реализовать технические решения в виде реальных демонстрационных образцов;</w:t>
      </w:r>
    </w:p>
    <w:p w:rsidR="00C620CB" w:rsidRPr="00C620CB" w:rsidRDefault="00C620CB" w:rsidP="00C620CB">
      <w:pPr>
        <w:numPr>
          <w:ilvl w:val="0"/>
          <w:numId w:val="7"/>
        </w:numPr>
        <w:suppressAutoHyphens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>умение проведения натурных экспериментов с испытанием моделей авиационной и ракетной техники;</w:t>
      </w:r>
    </w:p>
    <w:p w:rsidR="00C620CB" w:rsidRPr="00C620CB" w:rsidRDefault="00C620CB" w:rsidP="00C620CB">
      <w:pPr>
        <w:numPr>
          <w:ilvl w:val="0"/>
          <w:numId w:val="7"/>
        </w:numPr>
        <w:suppressAutoHyphens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>формирование навыков инженерной культуры.</w:t>
      </w:r>
    </w:p>
    <w:p w:rsidR="00C620CB" w:rsidRPr="00C620CB" w:rsidRDefault="00C620CB" w:rsidP="00C620CB">
      <w:pPr>
        <w:keepNext/>
        <w:keepLines/>
        <w:tabs>
          <w:tab w:val="center" w:pos="4677"/>
        </w:tabs>
        <w:suppressAutoHyphens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620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программы</w:t>
      </w:r>
    </w:p>
    <w:p w:rsidR="00C620CB" w:rsidRPr="00C620CB" w:rsidRDefault="00C620CB" w:rsidP="00C620CB">
      <w:pPr>
        <w:keepNext/>
        <w:keepLines/>
        <w:suppressAutoHyphens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C620C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Учебный (тематический) план: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148"/>
        <w:gridCol w:w="992"/>
        <w:gridCol w:w="1105"/>
        <w:gridCol w:w="1418"/>
        <w:gridCol w:w="2268"/>
      </w:tblGrid>
      <w:tr w:rsidR="00C620CB" w:rsidRPr="00C620CB" w:rsidTr="005E5E43">
        <w:tc>
          <w:tcPr>
            <w:tcW w:w="675" w:type="dxa"/>
            <w:vMerge w:val="restart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</w:t>
            </w:r>
            <w:r w:rsidRPr="00C620C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/</w:t>
            </w:r>
            <w:r w:rsidRPr="00C620C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3148" w:type="dxa"/>
            <w:vMerge w:val="restart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15" w:type="dxa"/>
            <w:gridSpan w:val="3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268" w:type="dxa"/>
            <w:vMerge w:val="restart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C620CB" w:rsidRPr="00C620CB" w:rsidTr="005E5E43">
        <w:tc>
          <w:tcPr>
            <w:tcW w:w="675" w:type="dxa"/>
            <w:vMerge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48" w:type="dxa"/>
            <w:vMerge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05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Теоретические уроки</w:t>
            </w:r>
          </w:p>
        </w:tc>
        <w:tc>
          <w:tcPr>
            <w:tcW w:w="1418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уроки</w:t>
            </w:r>
          </w:p>
        </w:tc>
        <w:tc>
          <w:tcPr>
            <w:tcW w:w="2268" w:type="dxa"/>
            <w:vMerge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620CB" w:rsidRPr="00C620CB" w:rsidTr="005E5E43">
        <w:tc>
          <w:tcPr>
            <w:tcW w:w="675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48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992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5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C620CB" w:rsidRPr="00C620CB" w:rsidTr="005E5E43">
        <w:tc>
          <w:tcPr>
            <w:tcW w:w="675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48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Конструкция летательного аппарата. Принцип работы крыла.</w:t>
            </w:r>
          </w:p>
        </w:tc>
        <w:tc>
          <w:tcPr>
            <w:tcW w:w="992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5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Задания из рабочей тетради</w:t>
            </w:r>
          </w:p>
        </w:tc>
      </w:tr>
      <w:tr w:rsidR="00C620CB" w:rsidRPr="00C620CB" w:rsidTr="005E5E43">
        <w:tc>
          <w:tcPr>
            <w:tcW w:w="675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48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Геометрические размеры и форма крыла. Механизация крыла самолета.</w:t>
            </w:r>
          </w:p>
        </w:tc>
        <w:tc>
          <w:tcPr>
            <w:tcW w:w="992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5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Задания из рабочей тетради</w:t>
            </w:r>
          </w:p>
        </w:tc>
      </w:tr>
      <w:tr w:rsidR="00C620CB" w:rsidRPr="00C620CB" w:rsidTr="005E5E43">
        <w:tc>
          <w:tcPr>
            <w:tcW w:w="675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48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Изготовление и сборка планера классической схемы со сменным крылом.</w:t>
            </w:r>
          </w:p>
        </w:tc>
        <w:tc>
          <w:tcPr>
            <w:tcW w:w="992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5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</w:tcPr>
          <w:p w:rsidR="00C620CB" w:rsidRPr="00C620CB" w:rsidRDefault="0076432F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№1,2</w:t>
            </w:r>
          </w:p>
        </w:tc>
      </w:tr>
      <w:tr w:rsidR="00C620CB" w:rsidRPr="00C620CB" w:rsidTr="005E5E43">
        <w:tc>
          <w:tcPr>
            <w:tcW w:w="675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148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Изготовление и сборка сменного профилированного крыла планера</w:t>
            </w:r>
            <w:r w:rsidRPr="00C620C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5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</w:tcPr>
          <w:p w:rsidR="00C620CB" w:rsidRPr="00C620CB" w:rsidRDefault="0076432F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№3,4</w:t>
            </w:r>
          </w:p>
        </w:tc>
      </w:tr>
      <w:tr w:rsidR="00C620CB" w:rsidRPr="00C620CB" w:rsidTr="005E5E43">
        <w:tc>
          <w:tcPr>
            <w:tcW w:w="675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48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620C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Запуск планера классической схемы со сменным крылом</w:t>
            </w:r>
          </w:p>
        </w:tc>
        <w:tc>
          <w:tcPr>
            <w:tcW w:w="992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5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№5,6</w:t>
            </w:r>
          </w:p>
        </w:tc>
      </w:tr>
      <w:tr w:rsidR="00C620CB" w:rsidRPr="00C620CB" w:rsidTr="005E5E43">
        <w:tc>
          <w:tcPr>
            <w:tcW w:w="675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48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Аэродинамические и силовые схемы самолетов.</w:t>
            </w:r>
          </w:p>
        </w:tc>
        <w:tc>
          <w:tcPr>
            <w:tcW w:w="992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5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Задания из рабочей тетради</w:t>
            </w:r>
          </w:p>
        </w:tc>
      </w:tr>
      <w:tr w:rsidR="00C620CB" w:rsidRPr="00C620CB" w:rsidTr="005E5E43">
        <w:tc>
          <w:tcPr>
            <w:tcW w:w="675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48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Описание конструкции самолета.</w:t>
            </w:r>
          </w:p>
        </w:tc>
        <w:tc>
          <w:tcPr>
            <w:tcW w:w="992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5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C620CB" w:rsidRPr="00C620CB" w:rsidTr="005E5E43">
        <w:tc>
          <w:tcPr>
            <w:tcW w:w="675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48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Изготовление и сборка планера схемы «Утка».</w:t>
            </w:r>
          </w:p>
        </w:tc>
        <w:tc>
          <w:tcPr>
            <w:tcW w:w="992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5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№7,8</w:t>
            </w:r>
          </w:p>
        </w:tc>
      </w:tr>
      <w:tr w:rsidR="00C620CB" w:rsidRPr="00C620CB" w:rsidTr="005E5E43">
        <w:tc>
          <w:tcPr>
            <w:tcW w:w="675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48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Запуск планера схемы «Утка».</w:t>
            </w:r>
          </w:p>
        </w:tc>
        <w:tc>
          <w:tcPr>
            <w:tcW w:w="992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5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№9,10</w:t>
            </w:r>
          </w:p>
        </w:tc>
      </w:tr>
      <w:tr w:rsidR="00C620CB" w:rsidRPr="00C620CB" w:rsidTr="005E5E43">
        <w:tc>
          <w:tcPr>
            <w:tcW w:w="675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48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620C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Реактивное движение.</w:t>
            </w: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Формула Циолковского.</w:t>
            </w:r>
          </w:p>
        </w:tc>
        <w:tc>
          <w:tcPr>
            <w:tcW w:w="992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5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Задания из рабочей тетради</w:t>
            </w:r>
          </w:p>
        </w:tc>
      </w:tr>
      <w:tr w:rsidR="00C620CB" w:rsidRPr="00C620CB" w:rsidTr="005E5E43">
        <w:tc>
          <w:tcPr>
            <w:tcW w:w="675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48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Конструктивно-компоновочные схемы ракет</w:t>
            </w:r>
            <w:r w:rsidRPr="00C620C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5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Задания из рабочей тетради</w:t>
            </w:r>
          </w:p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№11</w:t>
            </w:r>
          </w:p>
        </w:tc>
      </w:tr>
      <w:tr w:rsidR="00C620CB" w:rsidRPr="00C620CB" w:rsidTr="005E5E43">
        <w:tc>
          <w:tcPr>
            <w:tcW w:w="675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48" w:type="dxa"/>
          </w:tcPr>
          <w:p w:rsidR="00C620CB" w:rsidRPr="00C620CB" w:rsidRDefault="00C620CB" w:rsidP="00C620C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модельной ракеты «Бета».</w:t>
            </w:r>
          </w:p>
        </w:tc>
        <w:tc>
          <w:tcPr>
            <w:tcW w:w="992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5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</w:tcPr>
          <w:p w:rsidR="00C620CB" w:rsidRPr="00C620CB" w:rsidRDefault="0076432F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№12,13</w:t>
            </w:r>
          </w:p>
        </w:tc>
      </w:tr>
      <w:tr w:rsidR="00C620CB" w:rsidRPr="00C620CB" w:rsidTr="005E5E43">
        <w:tc>
          <w:tcPr>
            <w:tcW w:w="675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48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Итоговое занятие. </w:t>
            </w: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Запуск моделей ракет. Защита докладов.</w:t>
            </w:r>
          </w:p>
        </w:tc>
        <w:tc>
          <w:tcPr>
            <w:tcW w:w="992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5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</w:tcPr>
          <w:p w:rsidR="00C620CB" w:rsidRPr="00C620CB" w:rsidRDefault="0076432F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№14,15</w:t>
            </w:r>
          </w:p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Защита докладов.</w:t>
            </w:r>
          </w:p>
        </w:tc>
      </w:tr>
      <w:tr w:rsidR="00C620CB" w:rsidRPr="00C620CB" w:rsidTr="005E5E43">
        <w:tc>
          <w:tcPr>
            <w:tcW w:w="675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48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</w:tcPr>
          <w:p w:rsidR="00C620CB" w:rsidRPr="00C620CB" w:rsidRDefault="0076432F" w:rsidP="0076432F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05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</w:tcPr>
          <w:p w:rsidR="00C620CB" w:rsidRPr="00C620CB" w:rsidRDefault="0076432F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68" w:type="dxa"/>
          </w:tcPr>
          <w:p w:rsidR="00C620CB" w:rsidRPr="00C620CB" w:rsidRDefault="00C620CB" w:rsidP="00C620C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C620CB" w:rsidRPr="00C620CB" w:rsidRDefault="00C620CB" w:rsidP="00C620CB">
      <w:pPr>
        <w:keepNext/>
        <w:keepLines/>
        <w:suppressAutoHyphens/>
        <w:spacing w:after="0" w:line="360" w:lineRule="auto"/>
        <w:outlineLvl w:val="1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C620CB" w:rsidRPr="00C620CB" w:rsidRDefault="00C620CB" w:rsidP="00C620CB">
      <w:pPr>
        <w:spacing w:after="200" w:line="276" w:lineRule="auto"/>
        <w:rPr>
          <w:rFonts w:ascii="Times New Roman" w:eastAsia="Calibri" w:hAnsi="Times New Roman" w:cs="Times New Roman"/>
          <w:color w:val="000000"/>
          <w:sz w:val="28"/>
          <w:lang w:eastAsia="ru-RU"/>
        </w:rPr>
      </w:pPr>
    </w:p>
    <w:p w:rsidR="00C620CB" w:rsidRPr="00C620CB" w:rsidRDefault="00C620CB" w:rsidP="00C620CB">
      <w:pPr>
        <w:spacing w:after="200" w:line="276" w:lineRule="auto"/>
        <w:rPr>
          <w:rFonts w:ascii="Times New Roman" w:eastAsia="Calibri" w:hAnsi="Times New Roman" w:cs="Times New Roman"/>
          <w:color w:val="000000"/>
          <w:sz w:val="28"/>
          <w:lang w:eastAsia="ru-RU"/>
        </w:rPr>
      </w:pPr>
    </w:p>
    <w:p w:rsidR="00C620CB" w:rsidRPr="00C620CB" w:rsidRDefault="00C620CB" w:rsidP="00C620CB">
      <w:pPr>
        <w:keepNext/>
        <w:keepLines/>
        <w:suppressAutoHyphens/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C620C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Содержание учебного (тематического) плана:</w:t>
      </w:r>
    </w:p>
    <w:p w:rsidR="00C620CB" w:rsidRPr="00C620CB" w:rsidRDefault="00C620CB" w:rsidP="00C620C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620C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Тема 1. </w:t>
      </w:r>
      <w:r w:rsidRPr="00C620C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Вводное занятие.</w:t>
      </w:r>
    </w:p>
    <w:p w:rsidR="00C620CB" w:rsidRPr="00C620CB" w:rsidRDefault="00C620CB" w:rsidP="00C620CB">
      <w:pPr>
        <w:keepNext/>
        <w:keepLines/>
        <w:suppressAutoHyphens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620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lastRenderedPageBreak/>
        <w:t xml:space="preserve">Теоретические уроки (1ак.ч.) </w:t>
      </w:r>
      <w:r w:rsidRPr="00C620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Основы техники безопасности и правил поведения в учебных классах. Общее знакомство с программой и обсуждение графика работы с учащимися</w:t>
      </w:r>
      <w:r w:rsidRPr="00C620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C620CB" w:rsidRPr="00C620CB" w:rsidRDefault="00C620CB" w:rsidP="00C620CB">
      <w:pPr>
        <w:keepNext/>
        <w:keepLines/>
        <w:suppressAutoHyphens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620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Практические уроки (1ак.ч.) </w:t>
      </w:r>
      <w:r w:rsidRPr="00C620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Знакомство с простейшими технологиями изготовления моделей летательных аппаратов. </w:t>
      </w:r>
      <w:r w:rsidRPr="00C620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Опрос знаний техники безопасности и правил поведения в учебных классах.</w:t>
      </w:r>
    </w:p>
    <w:p w:rsidR="00C620CB" w:rsidRPr="00C620CB" w:rsidRDefault="00C620CB" w:rsidP="00C620CB">
      <w:pPr>
        <w:spacing w:after="0" w:line="276" w:lineRule="auto"/>
        <w:rPr>
          <w:rFonts w:ascii="Times New Roman" w:eastAsia="Calibri" w:hAnsi="Times New Roman" w:cs="Times New Roman"/>
          <w:color w:val="000000"/>
          <w:sz w:val="28"/>
          <w:lang w:eastAsia="ru-RU"/>
        </w:rPr>
      </w:pPr>
    </w:p>
    <w:p w:rsidR="00C620CB" w:rsidRPr="00C620CB" w:rsidRDefault="00C620CB" w:rsidP="00C620CB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C620C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Тема 2. </w:t>
      </w:r>
      <w:r w:rsidRPr="00C620C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Конструкция летательного аппарата. Принцип работы крыла</w:t>
      </w:r>
      <w:r w:rsidRPr="00C620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C620CB" w:rsidRPr="00C620CB" w:rsidRDefault="00C620CB" w:rsidP="00C620CB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20CB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 xml:space="preserve">Теоретические уроки (2ак.ч.) </w:t>
      </w:r>
      <w:r w:rsidRPr="00C620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Классификация летательных аппаратов (аэростатические, аэродинамические, ракетные и др.). </w:t>
      </w: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Воздух и его свойства. Закон Бернулли. </w:t>
      </w:r>
      <w:r w:rsidRPr="00C620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Самолет. История развития самолетов. Конструкция самолета. Механизм и принцип работы крыла.</w:t>
      </w:r>
    </w:p>
    <w:p w:rsidR="00C620CB" w:rsidRPr="00C620CB" w:rsidRDefault="00C620CB" w:rsidP="00C620C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</w:p>
    <w:p w:rsidR="00C620CB" w:rsidRPr="00C620CB" w:rsidRDefault="00C620CB" w:rsidP="00C620C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620C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Тема 3. </w:t>
      </w:r>
      <w:r w:rsidRPr="00C620C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Геометрические размеры и форма крыла. Механизация крыла самолета.</w:t>
      </w:r>
    </w:p>
    <w:p w:rsidR="00C620CB" w:rsidRPr="00C620CB" w:rsidRDefault="00C620CB" w:rsidP="00C620CB">
      <w:pPr>
        <w:tabs>
          <w:tab w:val="left" w:pos="5790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Теоретические уроки (2 ак.ч.)</w:t>
      </w:r>
      <w:r w:rsidRPr="00C620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Крен. Тангаж. Рысканье. Аэродинамическое качество крыла. Хорда, удлинение и стреловидность крыла. Форма крыла в плане.</w:t>
      </w: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Закрылки, предкрылки, элероны, интерцепторы. Порядок работы, влияние на характеристики полета.</w:t>
      </w:r>
    </w:p>
    <w:p w:rsidR="00C620CB" w:rsidRPr="00C620CB" w:rsidRDefault="00C620CB" w:rsidP="00C620CB">
      <w:pPr>
        <w:keepNext/>
        <w:keepLines/>
        <w:suppressAutoHyphens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C620C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Тема 4. </w:t>
      </w:r>
      <w:r w:rsidRPr="00C620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Изготовление и сборка планера классической схемы со сменным крылом.</w:t>
      </w:r>
    </w:p>
    <w:p w:rsidR="00C620CB" w:rsidRPr="00C620CB" w:rsidRDefault="0076432F" w:rsidP="00C620CB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Практические уроки (3</w:t>
      </w:r>
      <w:r w:rsidR="00C620CB" w:rsidRPr="00C620C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ак.ч.) </w:t>
      </w:r>
      <w:r w:rsidR="00C620CB"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>Разметка и чертежи планера.</w:t>
      </w:r>
      <w:r w:rsidR="00C620CB" w:rsidRPr="00C620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Назначение основных частей планера. Центровка планера. Роль индуктивного аэродинамического сопротивления, как один из важнейших факторов, влияющих на летные качества летательных аппаратов. Подъемная сила. Лобовое сопротивление. Геометрические характеристики и компоновочный чертеж модели крыла. Подбор материалов. Изготовление деталей крыла. </w:t>
      </w:r>
    </w:p>
    <w:p w:rsidR="00C620CB" w:rsidRPr="00C620CB" w:rsidRDefault="00C620CB" w:rsidP="00C620C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</w:p>
    <w:p w:rsidR="00C620CB" w:rsidRPr="00C620CB" w:rsidRDefault="00C620CB" w:rsidP="00C620C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Тема 5. </w:t>
      </w:r>
      <w:r w:rsidRPr="00C620CB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Изготовление и сборка сменного профилированного крыла планера</w:t>
      </w:r>
      <w:r w:rsidRPr="00C620C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.</w:t>
      </w:r>
    </w:p>
    <w:p w:rsidR="00C620CB" w:rsidRPr="00C620CB" w:rsidRDefault="00C620CB" w:rsidP="00C620CB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20CB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Практические уроки (</w:t>
      </w:r>
      <w:r w:rsidR="0076432F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4</w:t>
      </w:r>
      <w:r w:rsidRPr="00C620CB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 xml:space="preserve">ак.ч.) </w:t>
      </w:r>
      <w:r w:rsidRPr="00C620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Геометрические характеристики и компоновочный чертеж модели профилированного крыла. Подбор материалов. Изготовление деталей профилированного крыла. Сборка планера с профилированным крылом.</w:t>
      </w:r>
    </w:p>
    <w:p w:rsidR="00C620CB" w:rsidRPr="00C620CB" w:rsidRDefault="00C620CB" w:rsidP="00C620CB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20CB" w:rsidRPr="00C620CB" w:rsidRDefault="00C620CB" w:rsidP="00C620CB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20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 6. </w:t>
      </w:r>
      <w:r w:rsidRPr="00C620CB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Запуск планера классической схемы со сменным крылом.</w:t>
      </w:r>
    </w:p>
    <w:p w:rsidR="00C620CB" w:rsidRPr="00C620CB" w:rsidRDefault="00C620CB" w:rsidP="00C620CB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20CB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 xml:space="preserve">Практические уроки (2 ак.ч.) </w:t>
      </w:r>
      <w:r w:rsidRPr="00C620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Запуск модели планера с классическим крылом. Регулировка массово-геометрических характеристик планера по дальности полета и точности приземления. Запуск модели планера с </w:t>
      </w:r>
      <w:r w:rsidRPr="00C620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профилированным крылом. Регулировка характеристик планера в процессе запуска. Сравнение результатов.</w:t>
      </w:r>
    </w:p>
    <w:p w:rsidR="00C620CB" w:rsidRPr="00C620CB" w:rsidRDefault="00C620CB" w:rsidP="00C620CB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C620CB" w:rsidRPr="00C620CB" w:rsidRDefault="00C620CB" w:rsidP="00C620C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620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Тема 7. </w:t>
      </w:r>
      <w:r w:rsidRPr="00C620C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Аэродинамические и силовые схемы самолетов.</w:t>
      </w:r>
    </w:p>
    <w:p w:rsidR="00C620CB" w:rsidRPr="00C620CB" w:rsidRDefault="00C620CB" w:rsidP="00C620CB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20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Теоретические уроки (2 ак.ч.). </w:t>
      </w: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>Аэродинамические схемы по взаимному расположению крыла и горизонтального стабилизатора. Аэродинамические схемы по взаимному положению крыла и фюзеляжа. Аэродинамические схемы по количеству крыльев. Специфика конструкции ферменных и балочных схем летательных аппаратов. Особенности силовой схемы монокок. Кессонная схема летательного аппарата.</w:t>
      </w:r>
    </w:p>
    <w:p w:rsidR="00C620CB" w:rsidRPr="00C620CB" w:rsidRDefault="00C620CB" w:rsidP="00C620C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</w:p>
    <w:p w:rsidR="00C620CB" w:rsidRPr="00C620CB" w:rsidRDefault="00C620CB" w:rsidP="00C620C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620C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Тема 8. </w:t>
      </w:r>
      <w:r w:rsidRPr="00C620CB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Описание конструкции самолета.</w:t>
      </w:r>
    </w:p>
    <w:p w:rsidR="00C620CB" w:rsidRPr="00C620CB" w:rsidRDefault="00C620CB" w:rsidP="00C620C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C620CB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 xml:space="preserve">Практические уроки (2ак.ч.) </w:t>
      </w:r>
      <w:r w:rsidRPr="00C620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Опрос обучающихся с целью описания предлагаемых конструкций летательных аппаратов по типу аэродинамической схемы, форме крыла, силовой схеме и особенностям конструкции</w:t>
      </w:r>
      <w:r w:rsidRPr="00C620C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620CB" w:rsidRPr="00C620CB" w:rsidRDefault="00C620CB" w:rsidP="00C620CB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C620CB" w:rsidRPr="00C620CB" w:rsidRDefault="00C620CB" w:rsidP="00C620C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620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Тема 9</w:t>
      </w:r>
      <w:r w:rsidRPr="00C620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. </w:t>
      </w:r>
      <w:r w:rsidRPr="00C620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Изготовление и сборка планера схемы «Утка».</w:t>
      </w:r>
    </w:p>
    <w:p w:rsidR="00C620CB" w:rsidRPr="00C620CB" w:rsidRDefault="00C620CB" w:rsidP="00C620CB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620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Практические уроки (2ак.ч.) </w:t>
      </w: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>Разметка и чертежи планера.</w:t>
      </w:r>
      <w:r w:rsidRPr="00C620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Назначение основных частей планера. Центровка планера. Геометрические характеристики и компоновочный чертеж модели. Геометрический расчет. Подбор материалов. Изготовление деталей модели планера. Сборка планера из изготовленных деталей. </w:t>
      </w:r>
    </w:p>
    <w:p w:rsidR="00C620CB" w:rsidRPr="00C620CB" w:rsidRDefault="00C620CB" w:rsidP="00C620CB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C620CB" w:rsidRPr="00C620CB" w:rsidRDefault="00C620CB" w:rsidP="00C620C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620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Тема 10</w:t>
      </w:r>
      <w:r w:rsidRPr="00C620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. </w:t>
      </w:r>
      <w:r w:rsidRPr="00C620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Запуск планера схемы «Утка».</w:t>
      </w:r>
    </w:p>
    <w:p w:rsidR="00C620CB" w:rsidRPr="00C620CB" w:rsidRDefault="00C620CB" w:rsidP="00C620CB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620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Практические уроки (2 ак.ч.) </w:t>
      </w:r>
      <w:r w:rsidRPr="00C620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Запуск модели планера схемы «Утка». Регулировка характеристик планера в процессе запуска. Анализ летных характеристик модели. Основные отличия и преимущества по сравнению с классической схемой.</w:t>
      </w:r>
    </w:p>
    <w:p w:rsidR="00C620CB" w:rsidRPr="00C620CB" w:rsidRDefault="00C620CB" w:rsidP="00C620C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C620CB" w:rsidRPr="00C620CB" w:rsidRDefault="00C620CB" w:rsidP="00C620C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Тема 11. </w:t>
      </w:r>
      <w:r w:rsidRPr="00C620C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Реактивное движение.</w:t>
      </w:r>
      <w:r w:rsidRPr="00C620C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Формула Циолковского.</w:t>
      </w:r>
    </w:p>
    <w:p w:rsidR="00C620CB" w:rsidRPr="00C620CB" w:rsidRDefault="00C620CB" w:rsidP="00C620CB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0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Теоретические уроки (1ак.ч.) </w:t>
      </w:r>
      <w:r w:rsidRPr="00C620C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Реактивная сила. Отброс массы. Тяга ракетного двигателя и ее зависимость от времени. Идеальная скорость движения одно- и многоступенчатой ракеты. Силы, действующие на ЛА на активном и пассивном участке полета: потери скорости Циолковского от гравитационных сил; потери скорости Циолковского от аэродинамических сил, дозвуковое и сверхзвуковое обтекание.</w:t>
      </w:r>
    </w:p>
    <w:p w:rsidR="00C620CB" w:rsidRPr="00C620CB" w:rsidRDefault="00C620CB" w:rsidP="00C620CB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0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Практические уроки (1ак.ч.) </w:t>
      </w:r>
      <w:r w:rsidRPr="00C620C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идеальной скорости движения одно- и многоступенчатой ракеты. Анализ возможностей вывода на орбиту полезного груза.</w:t>
      </w:r>
    </w:p>
    <w:p w:rsidR="00C620CB" w:rsidRPr="00C620CB" w:rsidRDefault="00C620CB" w:rsidP="00C620C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C620CB" w:rsidRPr="00C620CB" w:rsidRDefault="00C620CB" w:rsidP="00C620C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Тема 12. </w:t>
      </w:r>
      <w:r w:rsidRPr="00C620C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Конструктивно-компоновочные схемы ракет</w:t>
      </w:r>
      <w:r w:rsidRPr="00C620C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C620CB" w:rsidRPr="00C620CB" w:rsidRDefault="00C620CB" w:rsidP="00C620C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620C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Теоретические уроки (1ак.ч.) </w:t>
      </w:r>
      <w:r w:rsidRPr="00C620C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Ракеты с несущими и подвесными баками. Многоступенчатые ракеты с последовательным соединением ступеней («тандем»), с параллельным соединением ступеней («пакет») и с комбинированным соединением ступеней.</w:t>
      </w:r>
    </w:p>
    <w:p w:rsidR="00C620CB" w:rsidRPr="00C620CB" w:rsidRDefault="00C620CB" w:rsidP="00C620C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620C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Практические уроки (1ак.ч.) </w:t>
      </w:r>
      <w:r w:rsidRPr="00C620C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Изготовление корпуса ракеты с несущими баками. Лабораторные испытания корпуса на осевое сжатие и изгиб. Сравнение результатов. Выводы.</w:t>
      </w:r>
    </w:p>
    <w:p w:rsidR="00C620CB" w:rsidRPr="00C620CB" w:rsidRDefault="00C620CB" w:rsidP="00C620CB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20CB" w:rsidRPr="00C620CB" w:rsidRDefault="00C620CB" w:rsidP="00C620CB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13. </w:t>
      </w:r>
      <w:r w:rsidRPr="00C620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Изготовление модельной ракеты «Бета».</w:t>
      </w:r>
    </w:p>
    <w:p w:rsidR="00C620CB" w:rsidRPr="00C620CB" w:rsidRDefault="0076432F" w:rsidP="00C620CB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Практические уроки (4</w:t>
      </w:r>
      <w:r w:rsidR="00C620CB" w:rsidRPr="00C620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ак.ч.) </w:t>
      </w:r>
      <w:r w:rsidR="00C620CB" w:rsidRPr="00C620C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основных летных и весовых характеристик. Изготовление корпуса ракеты. Изготовление головной части. Обеспечение статической устойчивости модели</w:t>
      </w:r>
      <w:r w:rsidR="00C620CB" w:rsidRPr="00C620CB">
        <w:rPr>
          <w:rFonts w:ascii="Times New Roman" w:eastAsia="Times New Roman" w:hAnsi="Times New Roman" w:cs="Times New Roman"/>
          <w:color w:val="3F3D45"/>
          <w:sz w:val="28"/>
          <w:szCs w:val="28"/>
          <w:lang w:eastAsia="ru-RU"/>
        </w:rPr>
        <w:t>.</w:t>
      </w:r>
      <w:r w:rsidR="00C620CB" w:rsidRPr="00C6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Изготовление шпангоутов. Изготовление системы спасения. Изготовление стабилизаторов. Влияние формы и площади стабилизаторов на статическую устойчивость ракеты. Изготовление и сборка двигательного отсека. Крепление силовых элементов двигательного отсека. Установка и выверка модельного ракетного двигателя.</w:t>
      </w:r>
    </w:p>
    <w:p w:rsidR="00C620CB" w:rsidRPr="00C620CB" w:rsidRDefault="00C620CB" w:rsidP="00C620CB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20CB" w:rsidRPr="00C620CB" w:rsidRDefault="00C620CB" w:rsidP="00C620CB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20C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14.</w:t>
      </w:r>
      <w:r w:rsidRPr="00C620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Итоговое занятие. Запуск моделей ракет. </w:t>
      </w:r>
    </w:p>
    <w:p w:rsidR="00C620CB" w:rsidRPr="00C620CB" w:rsidRDefault="0076432F" w:rsidP="00C620CB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Практические уроки (3</w:t>
      </w:r>
      <w:r w:rsidR="00C620CB" w:rsidRPr="00C620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ак.ч.) </w:t>
      </w:r>
      <w:r w:rsidR="00C620CB" w:rsidRPr="00C620C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Тестирование стартового оборудования. Организация запусков модельных ракет. Измерение высоты полеты и вертикальной формы траектории. Анализ результатов запусков.</w:t>
      </w:r>
    </w:p>
    <w:p w:rsidR="00C620CB" w:rsidRPr="00C620CB" w:rsidRDefault="00C620CB" w:rsidP="00C620CB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620CB" w:rsidRPr="00C620CB" w:rsidRDefault="00C620CB" w:rsidP="00C620CB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Планируемые результаты</w:t>
      </w:r>
    </w:p>
    <w:p w:rsidR="00C620CB" w:rsidRPr="00C620CB" w:rsidRDefault="00C620CB" w:rsidP="00C620CB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Для достижения поставленной цели и реализации задач предмета используются следующие методы обучения: </w:t>
      </w:r>
    </w:p>
    <w:p w:rsidR="00C620CB" w:rsidRPr="00C620CB" w:rsidRDefault="00C620CB" w:rsidP="00C620CB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>а) методы начального усвоения учебного материала:</w:t>
      </w:r>
    </w:p>
    <w:p w:rsidR="00C620CB" w:rsidRPr="00C620CB" w:rsidRDefault="00C620CB" w:rsidP="00C620CB">
      <w:pPr>
        <w:numPr>
          <w:ilvl w:val="1"/>
          <w:numId w:val="9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словесный (объяснение, рассказ, беседа); </w:t>
      </w:r>
    </w:p>
    <w:p w:rsidR="00C620CB" w:rsidRPr="00C620CB" w:rsidRDefault="00C620CB" w:rsidP="00C620CB">
      <w:pPr>
        <w:numPr>
          <w:ilvl w:val="1"/>
          <w:numId w:val="9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наглядный (показ, демонстрация, наблюдение); </w:t>
      </w:r>
    </w:p>
    <w:p w:rsidR="00C620CB" w:rsidRPr="00C620CB" w:rsidRDefault="00C620CB" w:rsidP="00C620CB">
      <w:pPr>
        <w:numPr>
          <w:ilvl w:val="1"/>
          <w:numId w:val="9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>практический (изготовление и запуск планеров и модельных ракет).</w:t>
      </w:r>
    </w:p>
    <w:p w:rsidR="00C620CB" w:rsidRPr="00C620CB" w:rsidRDefault="00C620CB" w:rsidP="00C620CB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б) методы закрепления и совершенствования приобретенных знаний: </w:t>
      </w:r>
    </w:p>
    <w:p w:rsidR="00C620CB" w:rsidRPr="00C620CB" w:rsidRDefault="00C620CB" w:rsidP="00C620CB">
      <w:pPr>
        <w:numPr>
          <w:ilvl w:val="0"/>
          <w:numId w:val="8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проблемно-поисковый (описание конструкции самолетов и ракет, разработка моделей планеров и ракет);</w:t>
      </w:r>
    </w:p>
    <w:p w:rsidR="00C620CB" w:rsidRPr="00C620CB" w:rsidRDefault="00C620CB" w:rsidP="00C620CB">
      <w:pPr>
        <w:numPr>
          <w:ilvl w:val="0"/>
          <w:numId w:val="8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>практические работы (изготовление и запуск моделей планеров различных аэродинамических схем и моделей ракет).</w:t>
      </w:r>
    </w:p>
    <w:p w:rsidR="00C620CB" w:rsidRPr="00C620CB" w:rsidRDefault="00C620CB" w:rsidP="00C620CB">
      <w:p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результате изучения программы, обучающиеся должны </w:t>
      </w:r>
      <w:r w:rsidRPr="00C620C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знать</w:t>
      </w: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p w:rsidR="00C620CB" w:rsidRPr="00C620CB" w:rsidRDefault="00C620CB" w:rsidP="00C620CB">
      <w:pPr>
        <w:numPr>
          <w:ilvl w:val="0"/>
          <w:numId w:val="10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>принципы моделирования технических решений;</w:t>
      </w:r>
    </w:p>
    <w:p w:rsidR="00C620CB" w:rsidRPr="00C620CB" w:rsidRDefault="00C620CB" w:rsidP="00C620CB">
      <w:pPr>
        <w:numPr>
          <w:ilvl w:val="0"/>
          <w:numId w:val="10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>основные законы движения летательных аппаратов в атмосфере и в безвоздушном пространстве;</w:t>
      </w:r>
    </w:p>
    <w:p w:rsidR="00C620CB" w:rsidRPr="00C620CB" w:rsidRDefault="00C620CB" w:rsidP="00C620CB">
      <w:pPr>
        <w:numPr>
          <w:ilvl w:val="0"/>
          <w:numId w:val="10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>основы устройства и конструкцию летательных аппаратов;</w:t>
      </w:r>
    </w:p>
    <w:p w:rsidR="00C620CB" w:rsidRPr="00C620CB" w:rsidRDefault="00C620CB" w:rsidP="00C620CB">
      <w:pPr>
        <w:numPr>
          <w:ilvl w:val="0"/>
          <w:numId w:val="10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>основы проектирования и конструирования летательных аппаратов.</w:t>
      </w:r>
    </w:p>
    <w:p w:rsidR="00C620CB" w:rsidRPr="00C620CB" w:rsidRDefault="00C620CB" w:rsidP="00C620CB">
      <w:p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результате изучения программы, обучающиеся должны </w:t>
      </w:r>
      <w:r w:rsidRPr="00C620C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уметь</w:t>
      </w: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p w:rsidR="00C620CB" w:rsidRPr="00C620CB" w:rsidRDefault="00C620CB" w:rsidP="00C620CB">
      <w:pPr>
        <w:numPr>
          <w:ilvl w:val="0"/>
          <w:numId w:val="11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>формировать критерии оценки технических решений;</w:t>
      </w:r>
    </w:p>
    <w:p w:rsidR="00C620CB" w:rsidRPr="00C620CB" w:rsidRDefault="00C620CB" w:rsidP="00C620CB">
      <w:pPr>
        <w:numPr>
          <w:ilvl w:val="0"/>
          <w:numId w:val="11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>изготовить простейшие конструкции летательных аппаратов;</w:t>
      </w:r>
    </w:p>
    <w:p w:rsidR="00C620CB" w:rsidRPr="00C620CB" w:rsidRDefault="00C620CB" w:rsidP="00C620CB">
      <w:pPr>
        <w:numPr>
          <w:ilvl w:val="0"/>
          <w:numId w:val="11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>апробировать предложенные решения в виде демонстрационных запусков летательных аппаратов;</w:t>
      </w:r>
    </w:p>
    <w:p w:rsidR="00C620CB" w:rsidRPr="00C620CB" w:rsidRDefault="00C620CB" w:rsidP="00C620CB">
      <w:pPr>
        <w:numPr>
          <w:ilvl w:val="0"/>
          <w:numId w:val="11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>работать в проектной группе.</w:t>
      </w:r>
    </w:p>
    <w:p w:rsidR="00C620CB" w:rsidRPr="00C620CB" w:rsidRDefault="00C620CB" w:rsidP="00C620CB">
      <w:pPr>
        <w:keepNext/>
        <w:keepLines/>
        <w:suppressAutoHyphens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20CB">
        <w:rPr>
          <w:rFonts w:ascii="Times New Roman" w:eastAsia="Times New Roman" w:hAnsi="Times New Roman" w:cs="Times New Roman"/>
          <w:b/>
          <w:bCs/>
          <w:sz w:val="28"/>
          <w:szCs w:val="28"/>
        </w:rPr>
        <w:t>Формы контроля и оценочные материалы.</w:t>
      </w:r>
    </w:p>
    <w:p w:rsidR="00C620CB" w:rsidRPr="00C620CB" w:rsidRDefault="00C620CB" w:rsidP="00C620CB">
      <w:pPr>
        <w:numPr>
          <w:ilvl w:val="0"/>
          <w:numId w:val="12"/>
        </w:numPr>
        <w:suppressAutoHyphens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C620C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входной контроль;</w:t>
      </w:r>
    </w:p>
    <w:p w:rsidR="00C620CB" w:rsidRPr="00C620CB" w:rsidRDefault="00C620CB" w:rsidP="00C620CB">
      <w:pPr>
        <w:numPr>
          <w:ilvl w:val="0"/>
          <w:numId w:val="12"/>
        </w:numPr>
        <w:suppressAutoHyphens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C620C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текущий контроль;</w:t>
      </w:r>
    </w:p>
    <w:p w:rsidR="00C620CB" w:rsidRPr="00C620CB" w:rsidRDefault="00C620CB" w:rsidP="00C620CB">
      <w:pPr>
        <w:numPr>
          <w:ilvl w:val="0"/>
          <w:numId w:val="12"/>
        </w:numPr>
        <w:suppressAutoHyphens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C620C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итоговый контроль.</w:t>
      </w:r>
    </w:p>
    <w:p w:rsidR="00C620CB" w:rsidRPr="00C620CB" w:rsidRDefault="00C620CB" w:rsidP="00C620CB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sz w:val="28"/>
          <w:szCs w:val="28"/>
        </w:rPr>
        <w:t xml:space="preserve">Во время </w:t>
      </w:r>
      <w:r w:rsidRPr="00C620CB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входного контроля </w:t>
      </w:r>
      <w:r w:rsidRPr="00C620CB">
        <w:rPr>
          <w:rFonts w:ascii="Times New Roman" w:eastAsia="Calibri" w:hAnsi="Times New Roman" w:cs="Times New Roman"/>
          <w:sz w:val="28"/>
          <w:szCs w:val="28"/>
        </w:rPr>
        <w:t xml:space="preserve">проводится </w:t>
      </w:r>
      <w:r w:rsidRPr="00C620CB">
        <w:rPr>
          <w:rFonts w:ascii="Times New Roman" w:eastAsia="Calibri" w:hAnsi="Times New Roman" w:cs="Times New Roman"/>
          <w:color w:val="000000"/>
          <w:sz w:val="28"/>
        </w:rPr>
        <w:t>опрос учащихся на понимание значения в аэрокосмической отрасли авиа и ракета моделирования</w:t>
      </w:r>
      <w:r w:rsidRPr="00C620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20CB" w:rsidRPr="00C620CB" w:rsidRDefault="00C620CB" w:rsidP="00C620CB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Во время </w:t>
      </w:r>
      <w:r w:rsidRPr="00C620CB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текущего контроля</w:t>
      </w: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обучающиеся выполняют задания из рабочей тетради и практические работы, благодаря которым проводится к</w:t>
      </w:r>
      <w:r w:rsidRPr="00C620CB">
        <w:rPr>
          <w:rFonts w:ascii="Times New Roman" w:eastAsia="Calibri" w:hAnsi="Times New Roman" w:cs="Times New Roman"/>
          <w:sz w:val="28"/>
          <w:szCs w:val="28"/>
        </w:rPr>
        <w:t xml:space="preserve">онтроль изготовления и запуска </w:t>
      </w: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моделей планеров и ракет, проверка правильности изготовления и запуска моделей, изготовленных обучающимися. В рамках </w:t>
      </w:r>
      <w:r w:rsidRPr="00C620CB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текущего контроля</w:t>
      </w: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проводится </w:t>
      </w:r>
      <w:r w:rsidRPr="00C620CB">
        <w:rPr>
          <w:rFonts w:ascii="Times New Roman" w:eastAsia="Calibri" w:hAnsi="Times New Roman" w:cs="Times New Roman"/>
          <w:iCs/>
          <w:sz w:val="28"/>
          <w:szCs w:val="28"/>
        </w:rPr>
        <w:t xml:space="preserve">опрос </w:t>
      </w:r>
      <w:r w:rsidRPr="00C620CB">
        <w:rPr>
          <w:rFonts w:ascii="Times New Roman" w:eastAsia="Calibri" w:hAnsi="Times New Roman" w:cs="Times New Roman"/>
          <w:sz w:val="28"/>
          <w:szCs w:val="28"/>
        </w:rPr>
        <w:t>обучающихся для проверки правильности описания летательных аппаратов, по предложенной схеме.</w:t>
      </w:r>
    </w:p>
    <w:p w:rsidR="00C620CB" w:rsidRPr="00C620CB" w:rsidRDefault="00C620CB" w:rsidP="00C620CB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lastRenderedPageBreak/>
        <w:t xml:space="preserve">Итоговый контроль </w:t>
      </w: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включает в себя </w:t>
      </w:r>
      <w:r w:rsidRPr="00C620CB">
        <w:rPr>
          <w:rFonts w:ascii="Times New Roman" w:eastAsia="Calibri" w:hAnsi="Times New Roman" w:cs="Times New Roman"/>
          <w:iCs/>
          <w:sz w:val="28"/>
          <w:szCs w:val="28"/>
        </w:rPr>
        <w:t xml:space="preserve">презентацию докладов, </w:t>
      </w:r>
      <w:r w:rsidRPr="00C620CB">
        <w:rPr>
          <w:rFonts w:ascii="Times New Roman" w:eastAsia="Calibri" w:hAnsi="Times New Roman" w:cs="Times New Roman"/>
          <w:sz w:val="28"/>
          <w:szCs w:val="28"/>
        </w:rPr>
        <w:t>обучающихся по выбранной теме с демонстрацией слайдов</w:t>
      </w: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>, который подтверждает усвоение материала программы.</w:t>
      </w:r>
    </w:p>
    <w:p w:rsidR="00C620CB" w:rsidRPr="00C620CB" w:rsidRDefault="00C620CB" w:rsidP="00C620C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C620CB">
        <w:rPr>
          <w:rFonts w:ascii="Times New Roman" w:eastAsia="Calibri" w:hAnsi="Times New Roman" w:cs="Times New Roman"/>
          <w:b/>
          <w:sz w:val="28"/>
        </w:rPr>
        <w:t>Критерии оценки практических работ</w:t>
      </w:r>
    </w:p>
    <w:p w:rsidR="00C620CB" w:rsidRPr="00C620CB" w:rsidRDefault="00C620CB" w:rsidP="00C620CB">
      <w:pPr>
        <w:numPr>
          <w:ilvl w:val="0"/>
          <w:numId w:val="19"/>
        </w:num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20CB">
        <w:rPr>
          <w:rFonts w:ascii="Times New Roman" w:eastAsia="Calibri" w:hAnsi="Times New Roman" w:cs="Times New Roman"/>
          <w:sz w:val="28"/>
          <w:szCs w:val="28"/>
        </w:rPr>
        <w:t>оценка</w:t>
      </w:r>
      <w:r w:rsidRPr="00C620CB">
        <w:rPr>
          <w:rFonts w:ascii="Times New Roman" w:eastAsia="Calibri" w:hAnsi="Times New Roman" w:cs="Times New Roman"/>
          <w:b/>
          <w:sz w:val="28"/>
          <w:szCs w:val="28"/>
        </w:rPr>
        <w:t xml:space="preserve"> «отлично»</w:t>
      </w:r>
      <w:r w:rsidRPr="00C620CB">
        <w:rPr>
          <w:rFonts w:ascii="Times New Roman" w:eastAsia="Calibri" w:hAnsi="Times New Roman" w:cs="Times New Roman"/>
          <w:sz w:val="28"/>
          <w:szCs w:val="28"/>
        </w:rPr>
        <w:t xml:space="preserve"> выставляется ученику, если модели планеров, ракет и моделей изготовлены правильно и запущены, оформлен отчет без замечаний;</w:t>
      </w:r>
    </w:p>
    <w:p w:rsidR="00C620CB" w:rsidRPr="00C620CB" w:rsidRDefault="00C620CB" w:rsidP="00C620CB">
      <w:pPr>
        <w:numPr>
          <w:ilvl w:val="0"/>
          <w:numId w:val="19"/>
        </w:num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оценка </w:t>
      </w:r>
      <w:r w:rsidRPr="00C620C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«хорошо»</w:t>
      </w: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выставляется ученику, </w:t>
      </w:r>
      <w:r w:rsidRPr="00C620CB">
        <w:rPr>
          <w:rFonts w:ascii="Times New Roman" w:eastAsia="Calibri" w:hAnsi="Times New Roman" w:cs="Times New Roman"/>
          <w:sz w:val="28"/>
          <w:szCs w:val="28"/>
        </w:rPr>
        <w:t>если модели планеров, ракет и моделей изготовлены правильно, но с незначительными недочетами, и запущены</w:t>
      </w: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в том числе и в оформлении отчета; </w:t>
      </w:r>
    </w:p>
    <w:p w:rsidR="00C620CB" w:rsidRPr="00C620CB" w:rsidRDefault="00C620CB" w:rsidP="00C620CB">
      <w:pPr>
        <w:numPr>
          <w:ilvl w:val="0"/>
          <w:numId w:val="19"/>
        </w:num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оценка </w:t>
      </w:r>
      <w:r w:rsidRPr="00C620C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«удовлетворительно»</w:t>
      </w: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выставляется ученику, </w:t>
      </w:r>
      <w:r w:rsidRPr="00C620CB">
        <w:rPr>
          <w:rFonts w:ascii="Times New Roman" w:eastAsia="Calibri" w:hAnsi="Times New Roman" w:cs="Times New Roman"/>
          <w:sz w:val="28"/>
          <w:szCs w:val="28"/>
        </w:rPr>
        <w:t>если модели планеров, ракет и моделей изготовлены и запущены, с 1-2 грубыми ошибками</w:t>
      </w: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(в том числе в оформлении отчета);</w:t>
      </w:r>
    </w:p>
    <w:p w:rsidR="00C620CB" w:rsidRPr="00C620CB" w:rsidRDefault="00C620CB" w:rsidP="00C620CB">
      <w:pPr>
        <w:numPr>
          <w:ilvl w:val="0"/>
          <w:numId w:val="19"/>
        </w:num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</w:t>
      </w:r>
      <w:r w:rsidRPr="00C620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«неудовлетворительно» </w:t>
      </w:r>
      <w:r w:rsidRPr="00C620C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выставляется ученику, если модели планеров, ракет и моделей не изготовлены.</w:t>
      </w:r>
    </w:p>
    <w:p w:rsidR="00C620CB" w:rsidRPr="00C620CB" w:rsidRDefault="00C620CB" w:rsidP="00C620CB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620CB" w:rsidRPr="00C620CB" w:rsidRDefault="00C620CB" w:rsidP="00C620CB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b/>
          <w:sz w:val="28"/>
          <w:szCs w:val="28"/>
        </w:rPr>
        <w:t>Требования к оценке презентации докладов.</w:t>
      </w:r>
    </w:p>
    <w:p w:rsidR="00C620CB" w:rsidRPr="00C620CB" w:rsidRDefault="00C620CB" w:rsidP="00C620CB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20CB">
        <w:rPr>
          <w:rFonts w:ascii="Times New Roman" w:eastAsia="Calibri" w:hAnsi="Times New Roman" w:cs="Times New Roman"/>
          <w:sz w:val="28"/>
          <w:szCs w:val="28"/>
        </w:rPr>
        <w:t>Презентация оценивается положительно, если:</w:t>
      </w:r>
    </w:p>
    <w:p w:rsidR="00C620CB" w:rsidRPr="00C620CB" w:rsidRDefault="00C620CB" w:rsidP="00C620CB">
      <w:pPr>
        <w:numPr>
          <w:ilvl w:val="0"/>
          <w:numId w:val="13"/>
        </w:numPr>
        <w:suppressAutoHyphens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20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темы раскрыто в полном объеме, предусмотренном программой, </w:t>
      </w:r>
    </w:p>
    <w:p w:rsidR="00C620CB" w:rsidRPr="00C620CB" w:rsidRDefault="00C620CB" w:rsidP="00C620CB">
      <w:pPr>
        <w:numPr>
          <w:ilvl w:val="0"/>
          <w:numId w:val="13"/>
        </w:numPr>
        <w:suppressAutoHyphens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20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презентации изложена грамотным техническим языком с использованием терминологии, принятой в аэрокосмической отрасли;</w:t>
      </w:r>
    </w:p>
    <w:p w:rsidR="00C620CB" w:rsidRPr="00C620CB" w:rsidRDefault="00C620CB" w:rsidP="00C620CB">
      <w:pPr>
        <w:numPr>
          <w:ilvl w:val="0"/>
          <w:numId w:val="13"/>
        </w:numPr>
        <w:suppressAutoHyphens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20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 предлагает новые технические решения, сформулированные им самостоятельно в процессе изучения материала;</w:t>
      </w:r>
    </w:p>
    <w:p w:rsidR="00C620CB" w:rsidRPr="00C620CB" w:rsidRDefault="00C620CB" w:rsidP="00C620CB">
      <w:pPr>
        <w:numPr>
          <w:ilvl w:val="0"/>
          <w:numId w:val="13"/>
        </w:numPr>
        <w:suppressAutoHyphens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20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 предлагает новые области применения решений, сформулированные им самостоятельно или изученные в процессе освоения материала;</w:t>
      </w:r>
    </w:p>
    <w:p w:rsidR="00C620CB" w:rsidRPr="00C620CB" w:rsidRDefault="00C620CB" w:rsidP="00C620CB">
      <w:pPr>
        <w:numPr>
          <w:ilvl w:val="0"/>
          <w:numId w:val="13"/>
        </w:numPr>
        <w:suppressAutoHyphens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20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 адекватно реагирует на вопросы и уточнения, возникающие в ходе доклада, может аргументированно обосновать свое мнение.</w:t>
      </w:r>
    </w:p>
    <w:p w:rsidR="00C620CB" w:rsidRPr="00C620CB" w:rsidRDefault="00C620CB" w:rsidP="00C620CB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620C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Критерии оценки достижения планируемых результатов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7195"/>
      </w:tblGrid>
      <w:tr w:rsidR="00C620CB" w:rsidRPr="00C620CB" w:rsidTr="005E5E43">
        <w:tc>
          <w:tcPr>
            <w:tcW w:w="2376" w:type="dxa"/>
          </w:tcPr>
          <w:p w:rsidR="00C620CB" w:rsidRPr="00C620CB" w:rsidRDefault="00C620CB" w:rsidP="00C620C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Уровни освоения программы</w:t>
            </w:r>
          </w:p>
        </w:tc>
        <w:tc>
          <w:tcPr>
            <w:tcW w:w="7195" w:type="dxa"/>
          </w:tcPr>
          <w:p w:rsidR="00C620CB" w:rsidRPr="00C620CB" w:rsidRDefault="00C620CB" w:rsidP="00C620C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Результат</w:t>
            </w:r>
          </w:p>
        </w:tc>
      </w:tr>
      <w:tr w:rsidR="00C620CB" w:rsidRPr="00C620CB" w:rsidTr="005E5E43">
        <w:tc>
          <w:tcPr>
            <w:tcW w:w="2376" w:type="dxa"/>
          </w:tcPr>
          <w:p w:rsidR="00C620CB" w:rsidRPr="00C620CB" w:rsidRDefault="00C620CB" w:rsidP="00C620C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Оценка «5»</w:t>
            </w:r>
          </w:p>
        </w:tc>
        <w:tc>
          <w:tcPr>
            <w:tcW w:w="7195" w:type="dxa"/>
          </w:tcPr>
          <w:p w:rsidR="00C620CB" w:rsidRPr="00C620CB" w:rsidRDefault="00C620CB" w:rsidP="00C620C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Учащиеся проявляют высокий уровень интереса к изучаемым темам, демонстрируют отличное знание материала, владеют терминологией и могут правильно ее использовать при описании рассмотренных технических решений. Могут грамотно формулировать собственные технические решения и предлагать области их применения. Презентация создана самостоятельно и публично защищена. Ответы на вопросы аргументированы и обоснованы.</w:t>
            </w:r>
          </w:p>
        </w:tc>
      </w:tr>
      <w:tr w:rsidR="00C620CB" w:rsidRPr="00C620CB" w:rsidTr="005E5E43">
        <w:tc>
          <w:tcPr>
            <w:tcW w:w="2376" w:type="dxa"/>
          </w:tcPr>
          <w:p w:rsidR="00C620CB" w:rsidRPr="00C620CB" w:rsidRDefault="00C620CB" w:rsidP="00C620C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Оценка «4»</w:t>
            </w:r>
          </w:p>
        </w:tc>
        <w:tc>
          <w:tcPr>
            <w:tcW w:w="7195" w:type="dxa"/>
          </w:tcPr>
          <w:p w:rsidR="00C620CB" w:rsidRPr="00C620CB" w:rsidRDefault="00C620CB" w:rsidP="00C620C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Учащиеся проявляют достаточный уровень интереса к изучаемым темам, демонстрируют хорошее знание материала, владеют терминологией и в основном могут её использовать при описании рассмотренных технических решений. Могут формулировать собственные технические решения с небольшим количеством ошибок. Обоснование технических решений и области применения не всегда аргументировано. Презентация создана самостоятельно и публично защищена. Ответы на вопросы недостаточно аргументированы и обоснованы.</w:t>
            </w:r>
          </w:p>
        </w:tc>
      </w:tr>
      <w:tr w:rsidR="00C620CB" w:rsidRPr="00C620CB" w:rsidTr="005E5E43">
        <w:tc>
          <w:tcPr>
            <w:tcW w:w="2376" w:type="dxa"/>
          </w:tcPr>
          <w:p w:rsidR="00C620CB" w:rsidRPr="00C620CB" w:rsidRDefault="00C620CB" w:rsidP="00C620C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Оценка «3»</w:t>
            </w:r>
          </w:p>
        </w:tc>
        <w:tc>
          <w:tcPr>
            <w:tcW w:w="7195" w:type="dxa"/>
          </w:tcPr>
          <w:p w:rsidR="00C620CB" w:rsidRPr="00C620CB" w:rsidRDefault="00C620CB" w:rsidP="00C620C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C620CB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Учащиеся проявляют недостаточный уровень интереса к изучаемым темам, демонстрируют плохое знание материала, в недостаточной мере владеют терминологией и не всегда могут её использовать при описании рассмотренных технических решений. Не могут обосновать технические решения без большого количества ошибок и достаточного количества аргументов. Презентация создана самостоятельно, но не защищена. Обучающийся не смог ответить на вопросы. </w:t>
            </w:r>
          </w:p>
        </w:tc>
      </w:tr>
    </w:tbl>
    <w:p w:rsidR="00C620CB" w:rsidRPr="00C620CB" w:rsidRDefault="00C620CB" w:rsidP="00C620CB">
      <w:pPr>
        <w:keepNext/>
        <w:keepLines/>
        <w:suppressAutoHyphens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620CB" w:rsidRPr="00C620CB" w:rsidRDefault="00C620CB" w:rsidP="00C620CB">
      <w:pPr>
        <w:keepNext/>
        <w:keepLines/>
        <w:suppressAutoHyphens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620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Организационно-педагогические условия реализации программы</w:t>
      </w:r>
    </w:p>
    <w:p w:rsidR="00C620CB" w:rsidRPr="00C620CB" w:rsidRDefault="00C620CB" w:rsidP="00C620CB">
      <w:pPr>
        <w:keepNext/>
        <w:keepLines/>
        <w:suppressAutoHyphens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  <w:r w:rsidRPr="00C620C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Материально-технические условия реализации программы</w:t>
      </w:r>
    </w:p>
    <w:p w:rsidR="00C620CB" w:rsidRPr="00C620CB" w:rsidRDefault="00C620CB" w:rsidP="00C620CB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Для реализации программы необходимо наличие следующих </w:t>
      </w:r>
      <w:r w:rsidRPr="00C620CB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технических средств</w:t>
      </w: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p w:rsidR="00C620CB" w:rsidRPr="00C620CB" w:rsidRDefault="00C620CB" w:rsidP="00C620CB">
      <w:pPr>
        <w:numPr>
          <w:ilvl w:val="0"/>
          <w:numId w:val="14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>персональный компьютер</w:t>
      </w:r>
      <w:r w:rsidRPr="00C620CB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;</w:t>
      </w:r>
    </w:p>
    <w:p w:rsidR="00C620CB" w:rsidRPr="00C620CB" w:rsidRDefault="00C620CB" w:rsidP="00C620CB">
      <w:pPr>
        <w:numPr>
          <w:ilvl w:val="0"/>
          <w:numId w:val="14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>проектор</w:t>
      </w:r>
      <w:r w:rsidRPr="00C620CB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;</w:t>
      </w:r>
    </w:p>
    <w:p w:rsidR="00C620CB" w:rsidRPr="00C620CB" w:rsidRDefault="00C620CB" w:rsidP="00C620CB">
      <w:pPr>
        <w:numPr>
          <w:ilvl w:val="0"/>
          <w:numId w:val="14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>принтер с возможность черно-белой или цветной печати;</w:t>
      </w:r>
    </w:p>
    <w:p w:rsidR="00C620CB" w:rsidRPr="00C620CB" w:rsidRDefault="00C620CB" w:rsidP="00C620CB">
      <w:pPr>
        <w:numPr>
          <w:ilvl w:val="0"/>
          <w:numId w:val="14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>кликер</w:t>
      </w:r>
      <w:r w:rsidRPr="00C620CB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;</w:t>
      </w:r>
    </w:p>
    <w:p w:rsidR="00C620CB" w:rsidRPr="00C620CB" w:rsidRDefault="00C620CB" w:rsidP="00C620CB">
      <w:pPr>
        <w:numPr>
          <w:ilvl w:val="0"/>
          <w:numId w:val="14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20CB">
        <w:rPr>
          <w:rFonts w:ascii="Times New Roman" w:eastAsia="Calibri" w:hAnsi="Times New Roman" w:cs="Times New Roman"/>
          <w:sz w:val="28"/>
          <w:szCs w:val="28"/>
        </w:rPr>
        <w:t>лазерная указка</w:t>
      </w:r>
      <w:r w:rsidRPr="00C620CB">
        <w:rPr>
          <w:rFonts w:ascii="Times New Roman" w:eastAsia="Calibri" w:hAnsi="Times New Roman" w:cs="Times New Roman"/>
          <w:sz w:val="28"/>
          <w:szCs w:val="28"/>
          <w:lang w:val="en-US"/>
        </w:rPr>
        <w:t>;</w:t>
      </w:r>
    </w:p>
    <w:p w:rsidR="00C620CB" w:rsidRPr="00C620CB" w:rsidRDefault="00C620CB" w:rsidP="00C620CB">
      <w:pPr>
        <w:numPr>
          <w:ilvl w:val="0"/>
          <w:numId w:val="14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20CB">
        <w:rPr>
          <w:rFonts w:ascii="Times New Roman" w:eastAsia="Calibri" w:hAnsi="Times New Roman" w:cs="Times New Roman"/>
          <w:sz w:val="28"/>
          <w:szCs w:val="28"/>
        </w:rPr>
        <w:t>компьютерная мышь</w:t>
      </w:r>
      <w:r w:rsidRPr="00C620CB">
        <w:rPr>
          <w:rFonts w:ascii="Times New Roman" w:eastAsia="Calibri" w:hAnsi="Times New Roman" w:cs="Times New Roman"/>
          <w:sz w:val="28"/>
          <w:szCs w:val="28"/>
          <w:lang w:val="en-US"/>
        </w:rPr>
        <w:t>;</w:t>
      </w:r>
    </w:p>
    <w:p w:rsidR="00C620CB" w:rsidRPr="00C620CB" w:rsidRDefault="00C620CB" w:rsidP="00C620CB">
      <w:pPr>
        <w:numPr>
          <w:ilvl w:val="0"/>
          <w:numId w:val="14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20CB">
        <w:rPr>
          <w:rFonts w:ascii="Times New Roman" w:eastAsia="Calibri" w:hAnsi="Times New Roman" w:cs="Times New Roman"/>
          <w:sz w:val="28"/>
          <w:szCs w:val="28"/>
        </w:rPr>
        <w:t>дальномер;</w:t>
      </w:r>
    </w:p>
    <w:p w:rsidR="00C620CB" w:rsidRPr="00C620CB" w:rsidRDefault="00C620CB" w:rsidP="00C620CB">
      <w:pPr>
        <w:numPr>
          <w:ilvl w:val="0"/>
          <w:numId w:val="14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20CB">
        <w:rPr>
          <w:rFonts w:ascii="Times New Roman" w:eastAsia="Calibri" w:hAnsi="Times New Roman" w:cs="Times New Roman"/>
          <w:sz w:val="28"/>
          <w:szCs w:val="28"/>
        </w:rPr>
        <w:t>колонки для воспроизведения аудиоматериалов.</w:t>
      </w:r>
    </w:p>
    <w:p w:rsidR="00C620CB" w:rsidRPr="00C620CB" w:rsidRDefault="00C620CB" w:rsidP="00C620CB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Для реализации программы необходимо наличие следующих </w:t>
      </w:r>
      <w:r w:rsidRPr="00C620CB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материальных средств</w:t>
      </w: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p w:rsidR="00C620CB" w:rsidRPr="00C620CB" w:rsidRDefault="00C620CB" w:rsidP="00C620CB">
      <w:pPr>
        <w:numPr>
          <w:ilvl w:val="0"/>
          <w:numId w:val="15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</w:rPr>
        <w:t>оборудованный учебный класс.</w:t>
      </w:r>
    </w:p>
    <w:p w:rsidR="00C620CB" w:rsidRPr="00C620CB" w:rsidRDefault="00C620CB" w:rsidP="00C620CB">
      <w:pPr>
        <w:keepNext/>
        <w:keepLines/>
        <w:suppressAutoHyphens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C620CB" w:rsidRPr="00C620CB" w:rsidRDefault="00C620CB" w:rsidP="00C620CB">
      <w:pPr>
        <w:keepNext/>
        <w:keepLines/>
        <w:suppressAutoHyphens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C620C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Учебно-методическое и информационное обеспечение программы</w:t>
      </w:r>
    </w:p>
    <w:p w:rsidR="00C620CB" w:rsidRPr="00C620CB" w:rsidRDefault="00C620CB" w:rsidP="00C620CB">
      <w:pPr>
        <w:keepNext/>
        <w:keepLines/>
        <w:suppressAutoHyphens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C620C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Основная литература</w:t>
      </w:r>
    </w:p>
    <w:p w:rsidR="00C620CB" w:rsidRPr="00C620CB" w:rsidRDefault="00C620CB" w:rsidP="00C620CB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Большая энциклопедия космоса. Жилинская А. серия Disney. Удивительная энциклопедия. Издательство Эксмо, 2015. – 144 с.</w:t>
      </w:r>
    </w:p>
    <w:p w:rsidR="00C620CB" w:rsidRPr="00C620CB" w:rsidRDefault="00C620CB" w:rsidP="00C620CB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 Земле и Космосе. Зигуненко С.Н., Мещерякова А.А., Собе-Панек М.В. Аванта, 2018. – 112 с.</w:t>
      </w:r>
    </w:p>
    <w:p w:rsidR="00C620CB" w:rsidRPr="00C620CB" w:rsidRDefault="00C620CB" w:rsidP="00C620CB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Космос. Прошлое, настоящее, будущее. Левитан Е.Ф., Первушин А.И., Сурдин В.Г. АСТ, 2018. – 304 с.</w:t>
      </w:r>
    </w:p>
    <w:p w:rsidR="00C620CB" w:rsidRPr="00C620CB" w:rsidRDefault="00C620CB" w:rsidP="00C620CB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Космос. Хомич Е.О. АСТ, 2016. – 160 с.</w:t>
      </w:r>
    </w:p>
    <w:p w:rsidR="00C620CB" w:rsidRPr="00C620CB" w:rsidRDefault="00C620CB" w:rsidP="00C620CB">
      <w:pPr>
        <w:keepNext/>
        <w:keepLines/>
        <w:suppressAutoHyphens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C620C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Дополнительная литература</w:t>
      </w:r>
    </w:p>
    <w:p w:rsidR="00C620CB" w:rsidRPr="00C620CB" w:rsidRDefault="00C620CB" w:rsidP="00C620CB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620C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Сыромятников В. С.</w:t>
      </w:r>
      <w:r w:rsidRPr="00C620C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100 рассказов о стыковке и о других приключениях в космосе и на Земле. Часть 2: 20 лет спустя. — М.: Университетская книга, Логос, 2008 г.;</w:t>
      </w:r>
    </w:p>
    <w:p w:rsidR="00C620CB" w:rsidRPr="00C620CB" w:rsidRDefault="00C620CB" w:rsidP="00C620CB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620CB">
        <w:rPr>
          <w:rFonts w:ascii="Times New Roman" w:eastAsia="Times-Roman" w:hAnsi="Times New Roman" w:cs="Times New Roman"/>
          <w:color w:val="000000"/>
          <w:sz w:val="28"/>
          <w:szCs w:val="28"/>
          <w:lang w:eastAsia="ru-RU"/>
        </w:rPr>
        <w:t xml:space="preserve">Левантовский В.И. Механика космического полета в элементарном изложении, издание второе, дополненное и переработанное </w:t>
      </w:r>
      <w:r w:rsidRPr="00C620C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—</w:t>
      </w:r>
      <w:r w:rsidRPr="00C620CB">
        <w:rPr>
          <w:rFonts w:ascii="Times New Roman" w:eastAsia="Times-Roman" w:hAnsi="Times New Roman" w:cs="Times New Roman"/>
          <w:color w:val="000000"/>
          <w:sz w:val="28"/>
          <w:szCs w:val="28"/>
          <w:lang w:eastAsia="ru-RU"/>
        </w:rPr>
        <w:t xml:space="preserve"> Главная редакция физико-математической литературы издательства «Наука», 1974 г.;</w:t>
      </w:r>
    </w:p>
    <w:p w:rsidR="00C620CB" w:rsidRPr="00C620CB" w:rsidRDefault="00C620CB" w:rsidP="00C620CB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620C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Уманский С. П. Ракеты-носители. Космодромы — М., Рестарт+, 2001г.;</w:t>
      </w:r>
    </w:p>
    <w:p w:rsidR="00C620CB" w:rsidRPr="00C620CB" w:rsidRDefault="00C620CB" w:rsidP="00C620CB">
      <w:pPr>
        <w:numPr>
          <w:ilvl w:val="0"/>
          <w:numId w:val="17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620CB">
        <w:rPr>
          <w:rFonts w:ascii="Times New Roman" w:eastAsia="Calibri" w:hAnsi="Times New Roman" w:cs="Times New Roman"/>
          <w:color w:val="1B1C20"/>
          <w:sz w:val="28"/>
          <w:szCs w:val="28"/>
          <w:lang w:eastAsia="ru-RU"/>
        </w:rPr>
        <w:t>И.Б. Афанасьев, Ю.М. Батурин, А.Г. Белозерский</w:t>
      </w:r>
      <w:r w:rsidRPr="00C620C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C620CB">
        <w:rPr>
          <w:rFonts w:ascii="Times New Roman" w:eastAsia="Calibri" w:hAnsi="Times New Roman" w:cs="Times New Roman"/>
          <w:bCs/>
          <w:color w:val="1B1C20"/>
          <w:sz w:val="28"/>
          <w:szCs w:val="28"/>
          <w:lang w:eastAsia="ru-RU"/>
        </w:rPr>
        <w:t>Мировая пилотируемая космонавтика. История. Техника. Люди</w:t>
      </w:r>
      <w:r w:rsidRPr="00C620C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— </w:t>
      </w:r>
      <w:r w:rsidRPr="00C620CB">
        <w:rPr>
          <w:rFonts w:ascii="Times New Roman" w:eastAsia="Calibri" w:hAnsi="Times New Roman" w:cs="Times New Roman"/>
          <w:color w:val="1B1C20"/>
          <w:sz w:val="28"/>
          <w:szCs w:val="28"/>
          <w:lang w:eastAsia="ru-RU"/>
        </w:rPr>
        <w:t>М.: Издательство «РТСофт», 2005 г.</w:t>
      </w:r>
    </w:p>
    <w:p w:rsidR="00C620CB" w:rsidRPr="00C620CB" w:rsidRDefault="00C620CB" w:rsidP="00C620CB">
      <w:pPr>
        <w:tabs>
          <w:tab w:val="left" w:pos="284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C620CB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>Интернет ресурсы</w:t>
      </w:r>
    </w:p>
    <w:p w:rsidR="00C620CB" w:rsidRPr="00C620CB" w:rsidRDefault="00C620CB" w:rsidP="00C620CB">
      <w:pPr>
        <w:numPr>
          <w:ilvl w:val="0"/>
          <w:numId w:val="18"/>
        </w:numPr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620CB">
        <w:rPr>
          <w:rFonts w:ascii="Times New Roman" w:eastAsia="Calibri" w:hAnsi="Times New Roman" w:cs="Times New Roman"/>
          <w:bCs/>
          <w:color w:val="000000"/>
          <w:sz w:val="28"/>
        </w:rPr>
        <w:t xml:space="preserve">[Электронный ресурс]. – Режим доступа </w:t>
      </w:r>
      <w:hyperlink r:id="rId5" w:anchor="i" w:history="1">
        <w:r w:rsidRPr="00C620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bdr w:val="none" w:sz="0" w:space="0" w:color="auto" w:frame="1"/>
          </w:rPr>
          <w:t>https://aviationtoday.ru/poleznoe/pervyj-samolet-v-istorii.html#i</w:t>
        </w:r>
      </w:hyperlink>
    </w:p>
    <w:p w:rsidR="00C620CB" w:rsidRPr="00C620CB" w:rsidRDefault="00C620CB" w:rsidP="00C620CB">
      <w:pPr>
        <w:numPr>
          <w:ilvl w:val="0"/>
          <w:numId w:val="18"/>
        </w:numPr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620CB">
        <w:rPr>
          <w:rFonts w:ascii="Times New Roman" w:eastAsia="Calibri" w:hAnsi="Times New Roman" w:cs="Times New Roman"/>
          <w:bCs/>
          <w:color w:val="000000"/>
          <w:sz w:val="28"/>
        </w:rPr>
        <w:t xml:space="preserve">[Электронный ресурс]. – Режим доступа </w:t>
      </w:r>
      <w:hyperlink r:id="rId6" w:history="1">
        <w:r w:rsidRPr="00C620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https://yandex.ru/turbo/s/samoletos.ru/samolety/bratya-rajt</w:t>
        </w:r>
      </w:hyperlink>
    </w:p>
    <w:p w:rsidR="00C620CB" w:rsidRPr="00C620CB" w:rsidRDefault="00C620CB" w:rsidP="00C620CB">
      <w:pPr>
        <w:numPr>
          <w:ilvl w:val="0"/>
          <w:numId w:val="18"/>
        </w:numPr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620CB">
        <w:rPr>
          <w:rFonts w:ascii="Times New Roman" w:eastAsia="Calibri" w:hAnsi="Times New Roman" w:cs="Times New Roman"/>
          <w:bCs/>
          <w:color w:val="000000"/>
          <w:sz w:val="28"/>
        </w:rPr>
        <w:lastRenderedPageBreak/>
        <w:t xml:space="preserve">[Электронный ресурс]. – Режим доступа </w:t>
      </w:r>
      <w:hyperlink r:id="rId7" w:history="1">
        <w:r w:rsidRPr="00C620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https://zen.yandex.ru/media/oplanetah/interesnye-fakty-o-velikom-uchenom-konstantine-ciolkovskom-5cc80d827e88ed00b4f0f301</w:t>
        </w:r>
      </w:hyperlink>
    </w:p>
    <w:p w:rsidR="00C620CB" w:rsidRPr="00C620CB" w:rsidRDefault="00C620CB" w:rsidP="00C620CB">
      <w:pPr>
        <w:numPr>
          <w:ilvl w:val="0"/>
          <w:numId w:val="18"/>
        </w:numPr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620CB">
        <w:rPr>
          <w:rFonts w:ascii="Times New Roman" w:eastAsia="Calibri" w:hAnsi="Times New Roman" w:cs="Times New Roman"/>
          <w:bCs/>
          <w:color w:val="000000"/>
          <w:sz w:val="28"/>
        </w:rPr>
        <w:t xml:space="preserve">[Электронный ресурс]. – Режим доступа </w:t>
      </w:r>
      <w:hyperlink r:id="rId8" w:history="1">
        <w:r w:rsidRPr="00C620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https://habr.com/ru/post/362721/</w:t>
        </w:r>
      </w:hyperlink>
    </w:p>
    <w:p w:rsidR="00C620CB" w:rsidRPr="00C620CB" w:rsidRDefault="00C620CB" w:rsidP="00C620CB">
      <w:pPr>
        <w:numPr>
          <w:ilvl w:val="0"/>
          <w:numId w:val="18"/>
        </w:numPr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bCs/>
          <w:color w:val="000000"/>
          <w:sz w:val="28"/>
        </w:rPr>
        <w:t xml:space="preserve">[Электронный ресурс]. – Режим доступа </w:t>
      </w:r>
      <w:hyperlink r:id="rId9" w:history="1">
        <w:r w:rsidRPr="00C620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http://spacerockethistory.com/</w:t>
        </w:r>
      </w:hyperlink>
    </w:p>
    <w:p w:rsidR="00C620CB" w:rsidRPr="00C620CB" w:rsidRDefault="00C620CB" w:rsidP="00C620CB">
      <w:pPr>
        <w:numPr>
          <w:ilvl w:val="0"/>
          <w:numId w:val="18"/>
        </w:numPr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620CB">
        <w:rPr>
          <w:rFonts w:ascii="Times New Roman" w:eastAsia="Calibri" w:hAnsi="Times New Roman" w:cs="Times New Roman"/>
          <w:bCs/>
          <w:color w:val="000000"/>
          <w:sz w:val="28"/>
        </w:rPr>
        <w:t xml:space="preserve">[Электронный ресурс]. – Режим доступа </w:t>
      </w:r>
      <w:hyperlink r:id="rId10" w:history="1">
        <w:r w:rsidRPr="00C620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https://zen.yandex.ru/media/popsci/chto-proizoshlo-s-laikoi-na-samom-dele-pechalnaia-istoriia-pervogo-jivotnogokosmonavta-ostavshaiasia-za-kadrom-5e81c07976040914a467b2e0</w:t>
        </w:r>
      </w:hyperlink>
    </w:p>
    <w:p w:rsidR="00C620CB" w:rsidRPr="00C620CB" w:rsidRDefault="00C620CB" w:rsidP="00C620CB">
      <w:pPr>
        <w:numPr>
          <w:ilvl w:val="0"/>
          <w:numId w:val="18"/>
        </w:numPr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620CB">
        <w:rPr>
          <w:rFonts w:ascii="Times New Roman" w:eastAsia="Calibri" w:hAnsi="Times New Roman" w:cs="Times New Roman"/>
          <w:bCs/>
          <w:color w:val="000000"/>
          <w:sz w:val="28"/>
        </w:rPr>
        <w:t xml:space="preserve">[Электронный ресурс]. – Режим доступа </w:t>
      </w:r>
      <w:hyperlink r:id="rId11" w:history="1">
        <w:r w:rsidRPr="00C620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https://histrf.ru/lichnosti/biografii/p/gagharin-iurii-alieksieievich</w:t>
        </w:r>
      </w:hyperlink>
    </w:p>
    <w:p w:rsidR="00C620CB" w:rsidRPr="00C620CB" w:rsidRDefault="00C620CB" w:rsidP="00C620CB">
      <w:pPr>
        <w:numPr>
          <w:ilvl w:val="0"/>
          <w:numId w:val="18"/>
        </w:numPr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620CB">
        <w:rPr>
          <w:rFonts w:ascii="Times New Roman" w:eastAsia="Calibri" w:hAnsi="Times New Roman" w:cs="Times New Roman"/>
          <w:bCs/>
          <w:color w:val="000000"/>
          <w:sz w:val="28"/>
        </w:rPr>
        <w:t xml:space="preserve">[Электронный ресурс]. – Режим доступа </w:t>
      </w:r>
      <w:hyperlink r:id="rId12" w:history="1">
        <w:r w:rsidRPr="00C620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https://pikabu.ru/story/pervyie_zhestyanki_v_kosmose_ili_ka_vostok1_i_ka_mercury_4369799</w:t>
        </w:r>
      </w:hyperlink>
    </w:p>
    <w:p w:rsidR="00C620CB" w:rsidRPr="00C620CB" w:rsidRDefault="00C620CB" w:rsidP="00C620CB">
      <w:pPr>
        <w:numPr>
          <w:ilvl w:val="0"/>
          <w:numId w:val="18"/>
        </w:numPr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bCs/>
          <w:color w:val="000000"/>
          <w:sz w:val="28"/>
        </w:rPr>
        <w:t xml:space="preserve">[Электронный ресурс]. – Режим доступа </w:t>
      </w:r>
      <w:hyperlink r:id="rId13" w:history="1">
        <w:r w:rsidRPr="00C620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ru.wikipedia.org/wiki/%D0%A5%D1%80%D0%BE%D0%BD%D0%BE%D0%BB%D0%BE%D0%B3%D0%B8%D1%8F_%D0%BF%D0%B8%D0%BB%D0%BE%D1%82%D0%B8%D1%80%D1%83%D0%B5%D0%BC%D1%8B%D1%85_%D0%BA%D0%BE%D1%81%D0%BC%D0%B8%D1%87%D0%B5%D1%81%D0%BA%D0%B8%D1%85_%D0%BF%D0%BE%D0%BB%D1%91%D1%82%D0%BE%D0%B2_(1960-%D0%B5)</w:t>
        </w:r>
      </w:hyperlink>
    </w:p>
    <w:p w:rsidR="00C620CB" w:rsidRPr="00C620CB" w:rsidRDefault="00C620CB" w:rsidP="00C620CB">
      <w:pPr>
        <w:numPr>
          <w:ilvl w:val="0"/>
          <w:numId w:val="18"/>
        </w:numPr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620CB">
        <w:rPr>
          <w:rFonts w:ascii="Times New Roman" w:eastAsia="Calibri" w:hAnsi="Times New Roman" w:cs="Times New Roman"/>
          <w:bCs/>
          <w:color w:val="000000"/>
          <w:sz w:val="28"/>
        </w:rPr>
        <w:t xml:space="preserve">[Электронный ресурс]. – Режим доступа </w:t>
      </w:r>
      <w:hyperlink r:id="rId14" w:history="1">
        <w:r w:rsidRPr="00C620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https://vks.spb.ru/pamyatnye-daty/84-14-15-yanvarya-1969-g-sostoyalas-pervaya-stykovka-na-orbitepilotiruemyh-korabley-soyuz-4-i-soyuz-5.html</w:t>
        </w:r>
      </w:hyperlink>
    </w:p>
    <w:p w:rsidR="00C620CB" w:rsidRPr="00C620CB" w:rsidRDefault="00C620CB" w:rsidP="00C620CB">
      <w:pPr>
        <w:numPr>
          <w:ilvl w:val="0"/>
          <w:numId w:val="18"/>
        </w:numPr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620CB">
        <w:rPr>
          <w:rFonts w:ascii="Times New Roman" w:eastAsia="Calibri" w:hAnsi="Times New Roman" w:cs="Times New Roman"/>
          <w:bCs/>
          <w:color w:val="000000"/>
          <w:sz w:val="28"/>
        </w:rPr>
        <w:lastRenderedPageBreak/>
        <w:t xml:space="preserve">[Электронный ресурс]. – Режим доступа </w:t>
      </w:r>
      <w:hyperlink r:id="rId15" w:history="1">
        <w:r w:rsidRPr="00C620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https://rg.ru/2019/01/15/pervaia-stykovka-korablej-na-orbite-mogla-zakonchitsia-tragicheski.html</w:t>
        </w:r>
      </w:hyperlink>
    </w:p>
    <w:p w:rsidR="00C620CB" w:rsidRPr="00C620CB" w:rsidRDefault="00C620CB" w:rsidP="00C620CB">
      <w:pPr>
        <w:numPr>
          <w:ilvl w:val="0"/>
          <w:numId w:val="18"/>
        </w:numPr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620CB">
        <w:rPr>
          <w:rFonts w:ascii="Times New Roman" w:eastAsia="Calibri" w:hAnsi="Times New Roman" w:cs="Times New Roman"/>
          <w:bCs/>
          <w:color w:val="000000"/>
          <w:sz w:val="28"/>
        </w:rPr>
        <w:t xml:space="preserve">[Электронный ресурс]. – Режим доступа </w:t>
      </w:r>
      <w:hyperlink r:id="rId16" w:history="1">
        <w:r w:rsidRPr="00C620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https://vc.ru/future/70939-kratkaya-istoriya-sovetskih-kosmicheskih-stanciy-ot-salyuta-1-do-mira</w:t>
        </w:r>
      </w:hyperlink>
    </w:p>
    <w:p w:rsidR="00C620CB" w:rsidRPr="00C620CB" w:rsidRDefault="00C620CB" w:rsidP="00C620CB">
      <w:pPr>
        <w:numPr>
          <w:ilvl w:val="0"/>
          <w:numId w:val="18"/>
        </w:numPr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bCs/>
          <w:color w:val="000000"/>
          <w:sz w:val="28"/>
        </w:rPr>
        <w:t xml:space="preserve">[Электронный ресурс]. – Режим доступа </w:t>
      </w:r>
      <w:hyperlink r:id="rId17" w:history="1">
        <w:r w:rsidRPr="00C620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https://vk.com/video-151379574_456239372</w:t>
        </w:r>
      </w:hyperlink>
    </w:p>
    <w:p w:rsidR="00C620CB" w:rsidRPr="00C620CB" w:rsidRDefault="00C620CB" w:rsidP="00C620CB">
      <w:pPr>
        <w:numPr>
          <w:ilvl w:val="0"/>
          <w:numId w:val="18"/>
        </w:numPr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bCs/>
          <w:color w:val="000000"/>
          <w:sz w:val="28"/>
        </w:rPr>
        <w:t xml:space="preserve">[Электронный ресурс]. – Режим доступа </w:t>
      </w:r>
      <w:hyperlink r:id="rId18" w:history="1">
        <w:r w:rsidRPr="00C620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https://my.mail.ru/mail/barakin.oleg/video/156/21072.html</w:t>
        </w:r>
      </w:hyperlink>
    </w:p>
    <w:p w:rsidR="00C620CB" w:rsidRPr="00C620CB" w:rsidRDefault="00C620CB" w:rsidP="00C620CB">
      <w:pPr>
        <w:numPr>
          <w:ilvl w:val="0"/>
          <w:numId w:val="18"/>
        </w:numPr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620CB">
        <w:rPr>
          <w:rFonts w:ascii="Times New Roman" w:eastAsia="Calibri" w:hAnsi="Times New Roman" w:cs="Times New Roman"/>
          <w:bCs/>
          <w:color w:val="000000"/>
          <w:sz w:val="28"/>
        </w:rPr>
        <w:t xml:space="preserve">[Электронный ресурс]. – Режим доступа </w:t>
      </w:r>
      <w:hyperlink r:id="rId19" w:history="1">
        <w:r w:rsidRPr="00C620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https://zen.yandex.ru/media/tehno/-kak-ustroena-mejdunarodnaia-kosmicheskaia-stanciia-mks-vy-udivites-5bdff8a86fa35900ab19e521</w:t>
        </w:r>
      </w:hyperlink>
    </w:p>
    <w:p w:rsidR="00C620CB" w:rsidRPr="00C620CB" w:rsidRDefault="00C620CB" w:rsidP="00C620CB">
      <w:pPr>
        <w:numPr>
          <w:ilvl w:val="0"/>
          <w:numId w:val="18"/>
        </w:numPr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620CB">
        <w:rPr>
          <w:rFonts w:ascii="Times New Roman" w:eastAsia="Calibri" w:hAnsi="Times New Roman" w:cs="Times New Roman"/>
          <w:bCs/>
          <w:color w:val="000000"/>
          <w:sz w:val="28"/>
        </w:rPr>
        <w:t xml:space="preserve">[Электронный ресурс]. – Режим доступа </w:t>
      </w:r>
      <w:hyperlink r:id="rId20" w:history="1">
        <w:r w:rsidRPr="00C620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https://habr.com/ru/post/399511/</w:t>
        </w:r>
      </w:hyperlink>
    </w:p>
    <w:p w:rsidR="00C620CB" w:rsidRPr="00C620CB" w:rsidRDefault="00C620CB" w:rsidP="00C620CB">
      <w:pPr>
        <w:numPr>
          <w:ilvl w:val="0"/>
          <w:numId w:val="18"/>
        </w:numPr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620CB">
        <w:rPr>
          <w:rFonts w:ascii="Times New Roman" w:eastAsia="Calibri" w:hAnsi="Times New Roman" w:cs="Times New Roman"/>
          <w:bCs/>
          <w:color w:val="000000"/>
          <w:sz w:val="28"/>
        </w:rPr>
        <w:t xml:space="preserve">[Электронный ресурс]. – Режим доступа </w:t>
      </w:r>
      <w:hyperlink r:id="rId21" w:history="1">
        <w:r w:rsidRPr="00C620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https://topwar.ru/162288-planirujuschie-giperzvukovye-boevye-bloki-proekty-i-perspektivy.html</w:t>
        </w:r>
      </w:hyperlink>
    </w:p>
    <w:p w:rsidR="00C620CB" w:rsidRPr="00C620CB" w:rsidRDefault="00C620CB" w:rsidP="00C620CB">
      <w:pPr>
        <w:numPr>
          <w:ilvl w:val="0"/>
          <w:numId w:val="18"/>
        </w:numPr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620CB">
        <w:rPr>
          <w:rFonts w:ascii="Times New Roman" w:eastAsia="Calibri" w:hAnsi="Times New Roman" w:cs="Times New Roman"/>
          <w:bCs/>
          <w:color w:val="000000"/>
          <w:sz w:val="28"/>
        </w:rPr>
        <w:t xml:space="preserve">[Электронный ресурс]. – Режим доступа </w:t>
      </w:r>
      <w:hyperlink r:id="rId22" w:history="1">
        <w:r w:rsidRPr="00C620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https://news.rambler.ru/weapon/42502256-giperzvukovoy-kompleks-avangard-novaya-golova-na-dryahlom-tele/</w:t>
        </w:r>
      </w:hyperlink>
    </w:p>
    <w:p w:rsidR="00C620CB" w:rsidRPr="00C620CB" w:rsidRDefault="00C620CB" w:rsidP="00C620CB">
      <w:pPr>
        <w:numPr>
          <w:ilvl w:val="0"/>
          <w:numId w:val="18"/>
        </w:numPr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20CB">
        <w:rPr>
          <w:rFonts w:ascii="Times New Roman" w:eastAsia="Calibri" w:hAnsi="Times New Roman" w:cs="Times New Roman"/>
          <w:bCs/>
          <w:color w:val="000000"/>
          <w:sz w:val="28"/>
        </w:rPr>
        <w:t xml:space="preserve">[Электронный ресурс]. – Режим доступа </w:t>
      </w:r>
      <w:hyperlink r:id="rId23" w:history="1">
        <w:r w:rsidRPr="00C620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https://spaceworlds.ru/solnechnaya-sistema/sovremennye-issledovanija-solnechnoj-sistemy.html</w:t>
        </w:r>
      </w:hyperlink>
    </w:p>
    <w:p w:rsidR="00C620CB" w:rsidRPr="00C620CB" w:rsidRDefault="00C620CB" w:rsidP="00C620CB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620CB" w:rsidRPr="00C620CB" w:rsidRDefault="00C620CB" w:rsidP="00C620C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620CB" w:rsidRPr="00C620CB" w:rsidRDefault="00C620CB" w:rsidP="00C620C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7952" w:rsidRDefault="00A6161E"/>
    <w:sectPr w:rsidR="00D07952" w:rsidSect="003C4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E2EC0"/>
    <w:multiLevelType w:val="hybridMultilevel"/>
    <w:tmpl w:val="5A3E787C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616235"/>
    <w:multiLevelType w:val="hybridMultilevel"/>
    <w:tmpl w:val="B75A7E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8616B"/>
    <w:multiLevelType w:val="hybridMultilevel"/>
    <w:tmpl w:val="7A2EBC1C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DDE1B22">
      <w:numFmt w:val="bullet"/>
      <w:lvlText w:val="•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1E06DD"/>
    <w:multiLevelType w:val="hybridMultilevel"/>
    <w:tmpl w:val="EB1297BE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E8CD5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9A3DBF"/>
    <w:multiLevelType w:val="hybridMultilevel"/>
    <w:tmpl w:val="F6FA72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E407A2F"/>
    <w:multiLevelType w:val="hybridMultilevel"/>
    <w:tmpl w:val="3A96DC36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EB4B6C"/>
    <w:multiLevelType w:val="hybridMultilevel"/>
    <w:tmpl w:val="768C6F0C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420484"/>
    <w:multiLevelType w:val="hybridMultilevel"/>
    <w:tmpl w:val="EE3AD856"/>
    <w:lvl w:ilvl="0" w:tplc="AE8CD54E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8">
    <w:nsid w:val="45E94F88"/>
    <w:multiLevelType w:val="hybridMultilevel"/>
    <w:tmpl w:val="9D08ED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D9E6DF3"/>
    <w:multiLevelType w:val="hybridMultilevel"/>
    <w:tmpl w:val="A6F235F6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935D3A"/>
    <w:multiLevelType w:val="hybridMultilevel"/>
    <w:tmpl w:val="68027AA4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7335F2"/>
    <w:multiLevelType w:val="hybridMultilevel"/>
    <w:tmpl w:val="70FCE436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954864"/>
    <w:multiLevelType w:val="hybridMultilevel"/>
    <w:tmpl w:val="B176B2F0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ACE64F1"/>
    <w:multiLevelType w:val="hybridMultilevel"/>
    <w:tmpl w:val="84343D5A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6F29E1"/>
    <w:multiLevelType w:val="hybridMultilevel"/>
    <w:tmpl w:val="954CEF46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22B5274"/>
    <w:multiLevelType w:val="hybridMultilevel"/>
    <w:tmpl w:val="E8943260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935C40"/>
    <w:multiLevelType w:val="hybridMultilevel"/>
    <w:tmpl w:val="9F982BD4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614BD1"/>
    <w:multiLevelType w:val="hybridMultilevel"/>
    <w:tmpl w:val="A3101938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E1362BF"/>
    <w:multiLevelType w:val="hybridMultilevel"/>
    <w:tmpl w:val="26641158"/>
    <w:lvl w:ilvl="0" w:tplc="AE8CD54E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11"/>
  </w:num>
  <w:num w:numId="4">
    <w:abstractNumId w:val="10"/>
  </w:num>
  <w:num w:numId="5">
    <w:abstractNumId w:val="13"/>
  </w:num>
  <w:num w:numId="6">
    <w:abstractNumId w:val="2"/>
  </w:num>
  <w:num w:numId="7">
    <w:abstractNumId w:val="6"/>
  </w:num>
  <w:num w:numId="8">
    <w:abstractNumId w:val="0"/>
  </w:num>
  <w:num w:numId="9">
    <w:abstractNumId w:val="3"/>
  </w:num>
  <w:num w:numId="10">
    <w:abstractNumId w:val="15"/>
  </w:num>
  <w:num w:numId="11">
    <w:abstractNumId w:val="5"/>
  </w:num>
  <w:num w:numId="12">
    <w:abstractNumId w:val="14"/>
  </w:num>
  <w:num w:numId="13">
    <w:abstractNumId w:val="12"/>
  </w:num>
  <w:num w:numId="14">
    <w:abstractNumId w:val="7"/>
  </w:num>
  <w:num w:numId="15">
    <w:abstractNumId w:val="18"/>
  </w:num>
  <w:num w:numId="16">
    <w:abstractNumId w:val="4"/>
  </w:num>
  <w:num w:numId="17">
    <w:abstractNumId w:val="1"/>
  </w:num>
  <w:num w:numId="18">
    <w:abstractNumId w:val="8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116ACD"/>
    <w:rsid w:val="00116ACD"/>
    <w:rsid w:val="00297611"/>
    <w:rsid w:val="002B40A5"/>
    <w:rsid w:val="003C4FCD"/>
    <w:rsid w:val="00401036"/>
    <w:rsid w:val="004A08A7"/>
    <w:rsid w:val="0076432F"/>
    <w:rsid w:val="008C1B29"/>
    <w:rsid w:val="00946F07"/>
    <w:rsid w:val="00A6161E"/>
    <w:rsid w:val="00C620CB"/>
    <w:rsid w:val="00DD2176"/>
    <w:rsid w:val="00F04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F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6432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76432F"/>
    <w:rPr>
      <w:rFonts w:ascii="Arial" w:eastAsia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9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abr.com/ru/post/362721/" TargetMode="External"/><Relationship Id="rId13" Type="http://schemas.openxmlformats.org/officeDocument/2006/relationships/hyperlink" Target="https://ru.wikipedia.org/wiki/%D0%A5%D1%80%D0%BE%D0%BD%D0%BE%D0%BB%D0%BE%D0%B3%D0%B8%D1%8F_%D0%BF%D0%B8%D0%BB%D0%BE%D1%82%D0%B8%D1%80%D1%83%D0%B5%D0%BC%D1%8B%D1%85_%D0%BA%D0%BE%D1%81%D0%BC%D0%B8%D1%87%D0%B5%D1%81%D0%BA%D0%B8%D1%85_%D0%BF%D0%BE%D0%BB%D1%91%D1%82%D0%BE%D0%B2_(1960-%D0%B5)" TargetMode="External"/><Relationship Id="rId18" Type="http://schemas.openxmlformats.org/officeDocument/2006/relationships/hyperlink" Target="https://my.mail.ru/mail/barakin.oleg/video/156/21072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topwar.ru/162288-planirujuschie-giperzvukovye-boevye-bloki-proekty-i-perspektivy.html" TargetMode="External"/><Relationship Id="rId7" Type="http://schemas.openxmlformats.org/officeDocument/2006/relationships/hyperlink" Target="https://zen.yandex.ru/media/oplanetah/interesnye-fakty-o-velikom-uchenom-konstantine-ciolkovskom-5cc80d827e88ed00b4f0f301" TargetMode="External"/><Relationship Id="rId12" Type="http://schemas.openxmlformats.org/officeDocument/2006/relationships/hyperlink" Target="https://pikabu.ru/story/pervyie_zhestyanki_v_kosmose_ili_ka_vostok1_i_ka_mercury_4369799" TargetMode="External"/><Relationship Id="rId17" Type="http://schemas.openxmlformats.org/officeDocument/2006/relationships/hyperlink" Target="https://vk.com/video-151379574_456239372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vc.ru/future/70939-kratkaya-istoriya-sovetskih-kosmicheskih-stanciy-ot-salyuta-1-do-mira" TargetMode="External"/><Relationship Id="rId20" Type="http://schemas.openxmlformats.org/officeDocument/2006/relationships/hyperlink" Target="https://habr.com/ru/post/39951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yandex.ru/turbo/s/samoletos.ru/samolety/bratya-rajt" TargetMode="External"/><Relationship Id="rId11" Type="http://schemas.openxmlformats.org/officeDocument/2006/relationships/hyperlink" Target="https://histrf.ru/lichnosti/biografii/p/gagharin-iurii-alieksieievich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aviationtoday.ru/poleznoe/pervyj-samolet-v-istorii.html" TargetMode="External"/><Relationship Id="rId15" Type="http://schemas.openxmlformats.org/officeDocument/2006/relationships/hyperlink" Target="https://rg.ru/2019/01/15/pervaia-stykovka-korablej-na-orbite-mogla-zakonchitsia-tragicheski.html" TargetMode="External"/><Relationship Id="rId23" Type="http://schemas.openxmlformats.org/officeDocument/2006/relationships/hyperlink" Target="https://spaceworlds.ru/solnechnaya-sistema/sovremennye-issledovanija-solnechnoj-sistemy.html" TargetMode="External"/><Relationship Id="rId10" Type="http://schemas.openxmlformats.org/officeDocument/2006/relationships/hyperlink" Target="https://zen.yandex.ru/media/popsci/chto-proizoshlo-s-laikoi-na-samom-dele-pechalnaia-istoriia-pervogo-jivotnogokosmonavta-ostavshaiasia-za-kadrom-5e81c07976040914a467b2e0" TargetMode="External"/><Relationship Id="rId19" Type="http://schemas.openxmlformats.org/officeDocument/2006/relationships/hyperlink" Target="https://zen.yandex.ru/media/tehno/-kak-ustroena-mejdunarodnaia-kosmicheskaia-stanciia-mks-vy-udivites-5bdff8a86fa35900ab19e5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pacerockethistory.com/" TargetMode="External"/><Relationship Id="rId14" Type="http://schemas.openxmlformats.org/officeDocument/2006/relationships/hyperlink" Target="https://vks.spb.ru/pamyatnye-daty/84-14-15-yanvarya-1969-g-sostoyalas-pervaya-stykovka-na-orbitepilotiruemyh-korabley-soyuz-4-i-soyuz-5.html" TargetMode="External"/><Relationship Id="rId22" Type="http://schemas.openxmlformats.org/officeDocument/2006/relationships/hyperlink" Target="https://news.rambler.ru/weapon/42502256-giperzvukovoy-kompleks-avangard-novaya-golova-na-dryahlom-tel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3413</Words>
  <Characters>19458</Characters>
  <Application>Microsoft Office Word</Application>
  <DocSecurity>0</DocSecurity>
  <Lines>162</Lines>
  <Paragraphs>45</Paragraphs>
  <ScaleCrop>false</ScaleCrop>
  <Company>Reanimator Extreme Edition</Company>
  <LinksUpToDate>false</LinksUpToDate>
  <CharactersWithSpaces>22826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5</dc:creator>
  <cp:lastModifiedBy>user</cp:lastModifiedBy>
  <cp:revision>4</cp:revision>
  <dcterms:created xsi:type="dcterms:W3CDTF">2023-10-06T20:15:00Z</dcterms:created>
  <dcterms:modified xsi:type="dcterms:W3CDTF">2023-10-07T11:42:00Z</dcterms:modified>
</cp:coreProperties>
</file>